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FC9D" w14:textId="24FA0285" w:rsidR="00B820EA" w:rsidRDefault="00B820EA" w:rsidP="00B820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АНТРОПОЛОГИИ БУДУЩЕГО</w:t>
      </w:r>
    </w:p>
    <w:p w14:paraId="263F5F3E" w14:textId="169C2E9F" w:rsidR="00B820EA" w:rsidRDefault="00B820EA" w:rsidP="00161532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работам 2021г.</w:t>
      </w:r>
    </w:p>
    <w:p w14:paraId="1A5C52E5" w14:textId="77777777" w:rsidR="00B820EA" w:rsidRDefault="00B820EA" w:rsidP="00B12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84F08" w14:textId="77777777" w:rsidR="00B820EA" w:rsidRDefault="00B820EA" w:rsidP="00B12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95D40" w14:textId="62E4CA78" w:rsidR="001C0946" w:rsidRPr="00B820EA" w:rsidRDefault="003B0A9B" w:rsidP="00B12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029">
        <w:rPr>
          <w:rFonts w:ascii="Times New Roman" w:hAnsi="Times New Roman" w:cs="Times New Roman"/>
          <w:b/>
          <w:sz w:val="24"/>
          <w:szCs w:val="24"/>
        </w:rPr>
        <w:t>Журналы</w:t>
      </w:r>
      <w:r w:rsidRPr="00B8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29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A10E8D" w:rsidRPr="00B820EA">
        <w:rPr>
          <w:rFonts w:ascii="Times New Roman" w:hAnsi="Times New Roman" w:cs="Times New Roman"/>
          <w:b/>
          <w:sz w:val="24"/>
          <w:szCs w:val="24"/>
        </w:rPr>
        <w:t>,</w:t>
      </w:r>
      <w:r w:rsidR="001C0946" w:rsidRPr="00B8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946">
        <w:rPr>
          <w:rFonts w:ascii="Times New Roman" w:hAnsi="Times New Roman" w:cs="Times New Roman"/>
          <w:b/>
          <w:sz w:val="24"/>
          <w:szCs w:val="24"/>
          <w:lang w:val="en-US"/>
        </w:rPr>
        <w:t>Wos</w:t>
      </w:r>
    </w:p>
    <w:p w14:paraId="05C59F26" w14:textId="1E19FB99" w:rsidR="00072C0C" w:rsidRDefault="00072C0C" w:rsidP="00072C0C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Айламазьян А. М., Ганешина М. А. Единство музыки, пения и движения: из опыта постановки оперы К. В. Глюка «Орфей и Эвридика» в жанре вокально-пластического действа // Музыкальное искусство и образование / Musical Art and Education. 2021. Т.  9. № 1. С.  43–59. DOI: 10.31862/2309-1428-2021-9-1-43-59</w:t>
      </w:r>
    </w:p>
    <w:p w14:paraId="65D5CFAE" w14:textId="77777777" w:rsidR="00836F3C" w:rsidRDefault="00836F3C" w:rsidP="00836F3C">
      <w:pPr>
        <w:pStyle w:val="a6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3F0E65" w14:textId="41A20507" w:rsidR="00BF2EE5" w:rsidRDefault="00836F3C" w:rsidP="00836F3C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</w:t>
      </w:r>
      <w:r w:rsidRPr="00836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А.Г., А.М. Черноризов, Е.Д. Шехтер. Парадокс сосуществования адаптации и преадаптации в историко-эволюционном процессе//Вопросы психологии. - М.: Издательство Педагогика. - Т. 67 №4 2021.-C. 1-18. </w:t>
      </w:r>
    </w:p>
    <w:p w14:paraId="5EE9DB1E" w14:textId="77777777" w:rsidR="00836F3C" w:rsidRPr="00836F3C" w:rsidRDefault="00836F3C" w:rsidP="00836F3C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A7AECD" w14:textId="64A3DE4A" w:rsidR="00836F3C" w:rsidRDefault="00836F3C" w:rsidP="00836F3C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Бойцов И.Э., Заведенский К.Е., Попов А.А., Рабинович П.Д. Дерябин А.А. //Анализ представлений директоров школ России о цифровой трансформации." Образование и наука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№10, 2021</w:t>
      </w:r>
    </w:p>
    <w:p w14:paraId="347D2519" w14:textId="77777777" w:rsidR="00836F3C" w:rsidRPr="00836F3C" w:rsidRDefault="00836F3C" w:rsidP="00836F3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8770D0" w14:textId="7FC37D14" w:rsidR="00BF2EE5" w:rsidRDefault="00BF2EE5" w:rsidP="00BF2EE5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Ивахненко Е.Н. Аспирантский курс «История и философия науки»: Что? Как? Для чего? // Высшее образование в России. Т. 30. № 10. С. 38–52. (Scopus)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DOI: 10.31992/0869-3617-2021-30-10-38-52</w:t>
      </w:r>
    </w:p>
    <w:p w14:paraId="33DF942D" w14:textId="77777777" w:rsidR="00BF2EE5" w:rsidRPr="00BF2EE5" w:rsidRDefault="00BF2EE5" w:rsidP="00BF2EE5">
      <w:pPr>
        <w:pStyle w:val="a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297001E" w14:textId="77777777" w:rsidR="008D768E" w:rsidRPr="00BF2EE5" w:rsidRDefault="008D768E" w:rsidP="008D768E">
      <w:pPr>
        <w:pStyle w:val="a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264B413" w14:textId="3D0B9501" w:rsidR="00BF2EE5" w:rsidRDefault="00BF2EE5" w:rsidP="00BF2EE5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</w:rPr>
        <w:t xml:space="preserve">Дерябин А.А., Бойцов И.Э., Попов А.А., Заведенский К.Е., Рабинович П.Д. </w:t>
      </w:r>
      <w:r w:rsidRPr="00AC6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Исследование представлений директоров российских школ о цифровых компетенциях участников образовательной системы // Вопросы образования </w:t>
      </w:r>
      <w:r w:rsidRPr="00BF2E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2021. </w:t>
      </w:r>
      <w:r w:rsidRPr="00AC6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3. С. 212 - 236. </w:t>
      </w:r>
    </w:p>
    <w:p w14:paraId="03B87020" w14:textId="77777777" w:rsidR="00BF2EE5" w:rsidRPr="00BF2EE5" w:rsidRDefault="00BF2EE5" w:rsidP="00BF2EE5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06026AD" w14:textId="77777777" w:rsidR="00BF2EE5" w:rsidRDefault="00BF2EE5" w:rsidP="00BF2EE5">
      <w:pPr>
        <w:pStyle w:val="a6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1915D51" w14:textId="5AFEF131" w:rsidR="00836F3C" w:rsidRDefault="00BF2EE5" w:rsidP="00836F3C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</w:rPr>
        <w:t>Дерябин А.А., Бойцов И.Э., Попов А.А., Заведенский К.Е.</w:t>
      </w:r>
      <w:r w:rsidR="00B61C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C6880">
        <w:rPr>
          <w:rFonts w:ascii="Times New Roman" w:hAnsi="Times New Roman" w:cs="Times New Roman"/>
          <w:color w:val="000000"/>
          <w:sz w:val="24"/>
          <w:szCs w:val="24"/>
        </w:rPr>
        <w:t>  Рабинович П.Д.</w:t>
      </w:r>
      <w:r w:rsidR="00B61C83">
        <w:rPr>
          <w:rFonts w:ascii="Times New Roman" w:hAnsi="Times New Roman" w:cs="Times New Roman"/>
          <w:color w:val="000000"/>
          <w:sz w:val="24"/>
          <w:szCs w:val="24"/>
        </w:rPr>
        <w:t>, Царьков И.С.</w:t>
      </w:r>
      <w:r w:rsidRPr="00AC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Анализ представлений директоров школ России о цифровой трансформации// Образование и наука №9, 2021</w:t>
      </w:r>
    </w:p>
    <w:p w14:paraId="349FED30" w14:textId="77777777" w:rsidR="00836F3C" w:rsidRDefault="00836F3C" w:rsidP="00836F3C">
      <w:pPr>
        <w:pStyle w:val="a6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A62ADAB" w14:textId="3DA1B261" w:rsidR="00836F3C" w:rsidRDefault="00836F3C" w:rsidP="00BA61EB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6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Кушнир М.Э.</w:t>
      </w:r>
      <w:r w:rsidR="009A11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Рабинович П.Д., Заведенский К.Е., Царьков И.С.</w:t>
      </w:r>
      <w:r w:rsidRPr="00836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Образовательный профиль студента как инструмент персональной образовательной логистики // Высшее образование в России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№12,</w:t>
      </w:r>
      <w:r w:rsidRPr="00836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</w:t>
      </w:r>
    </w:p>
    <w:p w14:paraId="7916F924" w14:textId="77777777" w:rsidR="00BA61EB" w:rsidRPr="00BA61EB" w:rsidRDefault="00BA61EB" w:rsidP="00BA61EB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0B298DC" w14:textId="77777777" w:rsidR="00F358CA" w:rsidRPr="00F358CA" w:rsidRDefault="00836F3C" w:rsidP="00F358C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2E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Рабинович П.Д., Кремнева Л.В., Заведенский К.Е., Шехтер Е.Д., Апенько С.Н. Преадаптация школьников к инновационной деятельности и образовательные практики работы с будущим// Образование и наука. 2021.Т. 23. № 2. С. 39−70.</w:t>
      </w:r>
      <w:r w:rsidRPr="00BF2EE5">
        <w:rPr>
          <w:b/>
          <w:bCs/>
          <w:color w:val="000000"/>
        </w:rPr>
        <w:t> </w:t>
      </w:r>
    </w:p>
    <w:p w14:paraId="4E9EF89A" w14:textId="77777777" w:rsidR="00F358CA" w:rsidRPr="00F358CA" w:rsidRDefault="00F358CA" w:rsidP="00F358C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FC4FD91" w14:textId="7EDCFAE9" w:rsidR="00836F3C" w:rsidRPr="00F358CA" w:rsidRDefault="00F358CA" w:rsidP="00F358C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Рабинович П.Д., Кушнир М.Э., Заведенский К.Е., Царьков И.С. </w:t>
      </w:r>
      <w:r w:rsidRPr="00F358C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Российские и международные практики работы с образовательными запросами  // Интеграция образования. 2021. Т. 25, № 4. С. 372–386. doi: http://doi.org/10.15507/1991-9468.105.025.202104.372-386</w:t>
      </w:r>
    </w:p>
    <w:p w14:paraId="011224BC" w14:textId="77777777" w:rsidR="00836F3C" w:rsidRPr="00B047D7" w:rsidRDefault="00836F3C" w:rsidP="00836F3C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Солдатова Г. У., Войскунский А. Е. Социально-когнитивная концепция цифровой социализации: новая экосистема и социальная эволюция психики// //Психология. Журнал Высшей школы экономики. – 2021. – Т. 18. – №. 3. – С. 431-450</w:t>
      </w:r>
    </w:p>
    <w:p w14:paraId="18A34389" w14:textId="77777777" w:rsidR="00836F3C" w:rsidRPr="00836F3C" w:rsidRDefault="00836F3C" w:rsidP="00836F3C">
      <w:pPr>
        <w:pStyle w:val="a6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BCBF629" w14:textId="77777777" w:rsidR="00836F3C" w:rsidRDefault="00836F3C" w:rsidP="00B1509F">
      <w:pPr>
        <w:pStyle w:val="a6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F031B55" w14:textId="0FAF7216" w:rsidR="00B047D7" w:rsidRPr="00836F3C" w:rsidRDefault="00B1509F" w:rsidP="00836F3C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Тендрякова М.В.  «Первобытное» мышление и мышление ребенка: пересекающиеся параллели» // Вопросы психологии№ 1, 2021. С. 92-105. </w:t>
      </w:r>
    </w:p>
    <w:p w14:paraId="58B8759B" w14:textId="77777777" w:rsidR="00836F3C" w:rsidRPr="00836F3C" w:rsidRDefault="00836F3C" w:rsidP="00836F3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EAA6B" w14:textId="77777777" w:rsidR="00B047D7" w:rsidRDefault="00B047D7" w:rsidP="00B047D7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Alexandr G. Asmolov, Alexandr M. Chernorizov, Chingis A. Izmailov, Alexander V. Latanov, Evgeniya D. Shekhter, Alexandra K. Trofimova, Sergei A. Isaychev, Aleksandr E. Manaenkov, Georgy V. Losik. The brain as a constructor: what does the visual perception has in common with language? // International Journal of Psychophysiology. - Netherlands: Elsevier. - 2021.-C.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 ISSN 0167-8760</w:t>
      </w:r>
    </w:p>
    <w:p w14:paraId="3C4F086D" w14:textId="77777777" w:rsidR="00B047D7" w:rsidRDefault="00B047D7" w:rsidP="00B047D7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8C0AF5" w14:textId="4A014D67" w:rsidR="003655A8" w:rsidRPr="003655A8" w:rsidRDefault="003655A8" w:rsidP="00B120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Журналы</w:t>
      </w:r>
      <w:r w:rsidRPr="003655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Ядро</w:t>
      </w:r>
      <w:r w:rsidRPr="003655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РИНЦ</w:t>
      </w:r>
      <w:r w:rsidRPr="003655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655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ВАК</w:t>
      </w:r>
    </w:p>
    <w:p w14:paraId="59720CF3" w14:textId="77777777" w:rsidR="001D5631" w:rsidRDefault="001D5631" w:rsidP="001D5631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А.Г. Асмолов, А.И. Адамский, В.С. Басюк [и др.] Общество без школ? Перечитывая Паулу Фрейре и Ивана Иллича// Образовательная политика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№3 (87), 2021.-C. 14-24. ISSN 2078-838X </w:t>
      </w:r>
    </w:p>
    <w:p w14:paraId="60D8ABA3" w14:textId="316D95DB" w:rsidR="00B047D7" w:rsidRDefault="00A10E8D" w:rsidP="00B047D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4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7D7"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Асмолов А.Г., Ивахненко Е.Н., Нестик Т.А., Солдатова Г.В. Невидимые</w:t>
      </w:r>
      <w:r w:rsidR="00B047D7"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047D7"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лидеры сетевого мира // Образовательная политика, 2021. Том 85, № 1.</w:t>
      </w:r>
      <w:r w:rsidR="00B047D7"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047D7"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29-32 DOI: 10.22394/2078-838X-2021-1-29-32</w:t>
      </w:r>
    </w:p>
    <w:p w14:paraId="541AAE47" w14:textId="77777777" w:rsidR="001D5631" w:rsidRDefault="001D5631" w:rsidP="001D5631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C782D17" w14:textId="61AC04AD" w:rsidR="001D5631" w:rsidRDefault="001D5631" w:rsidP="001D5631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 Г. Код непредсказуемости: эволюционное преимущество Homo Complexus// Образовательная политика№3 (87), 2021.-C. 6-7. ISSN 2078-838X</w:t>
      </w:r>
    </w:p>
    <w:p w14:paraId="651CFE2D" w14:textId="77777777" w:rsidR="001D5631" w:rsidRPr="001D5631" w:rsidRDefault="001D5631" w:rsidP="001D563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8FACB0" w14:textId="77777777" w:rsidR="001D5631" w:rsidRDefault="001D5631" w:rsidP="001D5631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Проект: о введении единомыслия в России" Козьмы Пруткова как антиутопия тоталитарных систем//Образовательная политика №1 (85) 2021.-C. 5-6. ISSN 2078-838X </w:t>
      </w:r>
    </w:p>
    <w:p w14:paraId="1AE0C07E" w14:textId="77777777" w:rsidR="001D5631" w:rsidRPr="00990AAE" w:rsidRDefault="001D5631" w:rsidP="001D5631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3DD6" w14:textId="2F11AD72" w:rsidR="001D5631" w:rsidRPr="001D5631" w:rsidRDefault="001D5631" w:rsidP="001D5631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Асмолов А. Г. Университет как мастер по обниманию необъятного// Образовательная политика - М.: Издательский дом "Дело" РАНХиГС при Президенте РФ.- №2 (86) 2021.-C. 8-15. ISSN 2078-838X </w:t>
      </w:r>
    </w:p>
    <w:p w14:paraId="29C5B5B1" w14:textId="77777777" w:rsidR="001D5631" w:rsidRDefault="001D5631" w:rsidP="001D5631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262324" w14:textId="6EC7F1EC" w:rsidR="001D5631" w:rsidRPr="001D5631" w:rsidRDefault="001D5631" w:rsidP="001D5631">
      <w:pPr>
        <w:pStyle w:val="a6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Гусельцева, М.С. Антропология как наука о человеке: традиции и современность // Образовательная политика. 2021. № 2(86). – С. 108–119. DOI: 10.22394/2078–838Х-2021–2-108-119</w:t>
      </w:r>
    </w:p>
    <w:p w14:paraId="0F4918A5" w14:textId="77777777" w:rsidR="001D5631" w:rsidRPr="001D5631" w:rsidRDefault="001D5631" w:rsidP="001D563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8E300" w14:textId="77777777" w:rsidR="001D5631" w:rsidRPr="001D5631" w:rsidRDefault="001D5631" w:rsidP="001D5631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9FEE7" w14:textId="10E6F634" w:rsidR="00990AAE" w:rsidRDefault="001D5631" w:rsidP="001D5631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Гусельцева М.С. Методологический смысл антропологического знания: изучение человека в ситуации изменений // Образовательная политика. 2021. № 3(87). – С. 76–86 DOI: 10.22394/2078–838Х-2021–3-76-86</w:t>
      </w:r>
    </w:p>
    <w:p w14:paraId="077FD5B4" w14:textId="77777777" w:rsidR="001D5631" w:rsidRDefault="001D5631" w:rsidP="001D5631">
      <w:pPr>
        <w:pStyle w:val="a6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11E697" w14:textId="64FB1FC0" w:rsidR="001D5631" w:rsidRDefault="001D5631" w:rsidP="001D5631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</w:rPr>
        <w:t>Глухов П. П., Попов А. А., Аверков М. С. Контуры нового антропологического проекта образования// Вестник Томского государственного университета. Философия. Социология. Политология» 2021 – № 60. – С. 45-54</w:t>
      </w:r>
    </w:p>
    <w:p w14:paraId="47BC4D12" w14:textId="77777777" w:rsidR="00B3612E" w:rsidRPr="00B3612E" w:rsidRDefault="00B3612E" w:rsidP="00B3612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1E8C9" w14:textId="63912734" w:rsidR="00B3612E" w:rsidRPr="00B3612E" w:rsidRDefault="00B3612E" w:rsidP="00B3612E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6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Рабинович П.Д.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836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Заведенский К.Е., Кушнир М.Э.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Царьков И.С. </w:t>
      </w:r>
      <w:r w:rsidRPr="00836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Модель образовательного профиля личности для управления образовательной деятельностью и развития личностного потенциала//Информатика и образование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№9, </w:t>
      </w:r>
      <w:r w:rsidRPr="00836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</w:t>
      </w:r>
    </w:p>
    <w:p w14:paraId="39581C1A" w14:textId="77777777" w:rsidR="001D5631" w:rsidRPr="001D5631" w:rsidRDefault="001D5631" w:rsidP="001D5631">
      <w:pPr>
        <w:pStyle w:val="a6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78B457" w14:textId="34C4A377" w:rsidR="00391E4C" w:rsidRDefault="00B12029" w:rsidP="00BF2EE5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Тендрякова М.В.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Диалог с классикой: нравственное развитие личности ребенка в зеркале культуры. // Образовательная политика № 2 (86), 2021. С.48-58</w:t>
      </w:r>
    </w:p>
    <w:p w14:paraId="0145762A" w14:textId="77777777" w:rsidR="00990AAE" w:rsidRPr="00AC6880" w:rsidRDefault="00990AAE" w:rsidP="00990AAE">
      <w:pPr>
        <w:pStyle w:val="a6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1D9EF6" w14:textId="77777777" w:rsidR="001D5631" w:rsidRPr="001D5631" w:rsidRDefault="001D5631" w:rsidP="001D5631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6B800" w14:textId="77777777" w:rsidR="001D5631" w:rsidRPr="001D5631" w:rsidRDefault="001D5631" w:rsidP="001D5631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EA040" w14:textId="30E68554" w:rsidR="000545EB" w:rsidRDefault="000545EB" w:rsidP="00836F3C">
      <w:pPr>
        <w:pStyle w:val="a6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95A556" w14:textId="1C81A939" w:rsidR="000545EB" w:rsidRDefault="000545EB" w:rsidP="00836F3C">
      <w:pPr>
        <w:pStyle w:val="a6"/>
        <w:spacing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45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Прочие публикации</w:t>
      </w:r>
      <w:r w:rsidR="00CC42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14:paraId="3545A2F5" w14:textId="4B897422" w:rsidR="00CC4202" w:rsidRDefault="00CC4202" w:rsidP="00990AAE">
      <w:pPr>
        <w:pStyle w:val="a6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A7CE1D" w14:textId="7C7C8179" w:rsidR="00C51044" w:rsidRDefault="00CC4202" w:rsidP="00C5104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Айламазьян А.М. Свободный танец как культурно-историческая практика импровизации</w:t>
      </w:r>
      <w:hyperlink r:id="rId6" w:tgtFrame="_blank" w:history="1">
        <w:r w:rsidRPr="00AC6880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 // Национальный психологический журнал. — 2021. — No 1 (41). — С 175-192. doi: 10.11621/npj.2021.0114</w:t>
        </w:r>
      </w:hyperlink>
    </w:p>
    <w:p w14:paraId="4F7FEE4D" w14:textId="77777777" w:rsidR="00C51044" w:rsidRPr="00C51044" w:rsidRDefault="00C51044" w:rsidP="00C51044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E9AF44A" w14:textId="77777777" w:rsidR="00C51044" w:rsidRDefault="00C51044" w:rsidP="00C51044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Асмолов А. Г. Драма психодрамы// Психологическая газета </w:t>
      </w:r>
      <w:hyperlink r:id="rId7" w:history="1">
        <w:r w:rsidRPr="00990AAE">
          <w:rPr>
            <w:rStyle w:val="a3"/>
            <w:rFonts w:ascii="Times New Roman" w:hAnsi="Times New Roman" w:cs="Times New Roman"/>
            <w:sz w:val="24"/>
            <w:szCs w:val="24"/>
          </w:rPr>
          <w:t>https://psy.su/feed/8977/</w:t>
        </w:r>
      </w:hyperlink>
    </w:p>
    <w:p w14:paraId="4CA59090" w14:textId="77777777" w:rsidR="00C51044" w:rsidRDefault="00C51044" w:rsidP="00990AAE">
      <w:pPr>
        <w:pStyle w:val="a6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949AD55" w14:textId="3703A5D5" w:rsidR="00C51044" w:rsidRDefault="00C51044" w:rsidP="00C51044">
      <w:pPr>
        <w:pStyle w:val="a6"/>
        <w:numPr>
          <w:ilvl w:val="0"/>
          <w:numId w:val="22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А.Г. Как стать соразмерным безразмерному миру детства, или социальная генетика театральной педагогики// Предисловие к книге Режиссура урока, общения и поведения учителя. Пособие для опытных и начинающих учителей//Ершова А.П., Букатов В.М.- М.: Образовательные проекты (Серия: Школа для каждого - школа для всех)- 2021.-C. 9-11</w:t>
      </w:r>
    </w:p>
    <w:p w14:paraId="193249E6" w14:textId="1122F07E" w:rsidR="00C51044" w:rsidRDefault="00C51044" w:rsidP="00990AAE">
      <w:pPr>
        <w:pStyle w:val="a6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5A7F5C8" w14:textId="532CF4EC" w:rsidR="00C51044" w:rsidRDefault="00C51044" w:rsidP="00C51044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Асмолов А. 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стать соразмерным безразмерному миру детства, или Социальная генетика театральной педагогики// Вести образования.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164897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https://vogazeta.ru/articles/2021/3/9/knigi/16618-kak_stat_sorazmernym_bezrazmernomu_miru_detstva_ili_sotsialnaya_genetika_teatralnoy_pedagogiki</w:t>
        </w:r>
      </w:hyperlink>
    </w:p>
    <w:p w14:paraId="7EBCEFCD" w14:textId="77777777" w:rsidR="00C51044" w:rsidRDefault="00C51044" w:rsidP="00C51044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5F6730" w14:textId="45E22252" w:rsidR="00C51044" w:rsidRPr="00C51044" w:rsidRDefault="00C51044" w:rsidP="00C51044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Асмолов А. 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Методология обыденной жизни как точная наука: от Систем — к Судьбам. Предисловие к монографии «Методологические проблемы качественных исследований в психологии», написанная Ольгой Тимофеевной Мельниковой и Дмитрием Александровичем Хорошиловым. // Психологическая газета </w:t>
      </w:r>
      <w:r w:rsidRPr="00990AAE">
        <w:rPr>
          <w:rFonts w:ascii="Times New Roman" w:hAnsi="Times New Roman" w:cs="Times New Roman"/>
          <w:sz w:val="24"/>
          <w:szCs w:val="24"/>
        </w:rPr>
        <w:t>ttps://psy.su/feed/8922</w:t>
      </w:r>
    </w:p>
    <w:p w14:paraId="478CE8A0" w14:textId="77777777" w:rsidR="00C51044" w:rsidRPr="00B12029" w:rsidRDefault="00C51044" w:rsidP="00C510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51C6B" w14:textId="77777777" w:rsidR="00C51044" w:rsidRPr="00990AAE" w:rsidRDefault="00C51044" w:rsidP="00C51044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Асмолов А.Г.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Наградами не унижен. О рыцаре печального образа Симоне Соловейчике. // Вести образования.</w:t>
      </w:r>
      <w:r w:rsidRPr="0099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90AA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https://vogazeta.ru/articles/2021/3/10/person/16629-nagradami_ne_unizhen</w:t>
        </w:r>
      </w:hyperlink>
    </w:p>
    <w:p w14:paraId="0470C7A7" w14:textId="77777777" w:rsidR="00C51044" w:rsidRDefault="00C51044" w:rsidP="00990AAE">
      <w:pPr>
        <w:pStyle w:val="a6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2701F64" w14:textId="7560AB4E" w:rsidR="00CC4202" w:rsidRDefault="00CC4202" w:rsidP="00C51044">
      <w:pPr>
        <w:pStyle w:val="a6"/>
        <w:numPr>
          <w:ilvl w:val="0"/>
          <w:numId w:val="22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Асмолов А.Г.</w:t>
      </w: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Наградами не унижен. О рыцаре непечального образа Симоне Соловейчике// Предисловие к книге Воспитание школы. Статьи для своей газеты / С. Л. Соловейчик: СПб.: Образовательные проекты (Школа для каждого-Школа для всех).- 2021.-C. 2-3</w:t>
      </w:r>
    </w:p>
    <w:p w14:paraId="1898D90F" w14:textId="77777777" w:rsidR="00C51044" w:rsidRDefault="00C51044" w:rsidP="00CC4202">
      <w:pPr>
        <w:pStyle w:val="a6"/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B1F3F2" w14:textId="77EE9A6D" w:rsidR="00C51044" w:rsidRDefault="00C51044" w:rsidP="00C51044">
      <w:pPr>
        <w:pStyle w:val="a6"/>
        <w:numPr>
          <w:ilvl w:val="0"/>
          <w:numId w:val="22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 Г. Николай Поддьяков как Льюис Кэрролл нашего времени, или Психология неопределённости мира детства// Предисловие к книге Н.Н. Поддъяков // Психическое развитие и саморазвитие ребёнка-дошкольника. Ближние и дальние горизонты: Образовательные проекты (серия: Школа для каждого - школа для всех).- 2021.-C. 7-10.</w:t>
      </w:r>
    </w:p>
    <w:p w14:paraId="07047A9A" w14:textId="77777777" w:rsidR="00C51044" w:rsidRPr="00C51044" w:rsidRDefault="00C51044" w:rsidP="00C51044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A744BB" w14:textId="77777777" w:rsidR="00C51044" w:rsidRDefault="00C51044" w:rsidP="00C51044">
      <w:pPr>
        <w:pStyle w:val="a6"/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09C994" w14:textId="77777777" w:rsidR="00C51044" w:rsidRPr="00990AAE" w:rsidRDefault="00C51044" w:rsidP="00C51044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Асмолов А. Г. </w:t>
      </w:r>
      <w:r w:rsidRPr="0099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Поддьяков — Последний Могиканин школы Запорожца, рыцарь детства// Вести образования. </w:t>
      </w:r>
      <w:hyperlink r:id="rId10" w:history="1">
        <w:r w:rsidRPr="00990AAE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https://vogazeta.ru/articles/2021/1/13/person/16174-nikolay_poddyakov__posledniy_mogikanin_shkoly_zaporozhtsa_rytsar_detstva</w:t>
        </w:r>
      </w:hyperlink>
    </w:p>
    <w:p w14:paraId="275F69F2" w14:textId="77777777" w:rsidR="00CC4202" w:rsidRPr="00C51044" w:rsidRDefault="00CC4202" w:rsidP="00C51044">
      <w:pPr>
        <w:pStyle w:val="a6"/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8DC4BE" w14:textId="14DF4D39" w:rsidR="00CC4202" w:rsidRDefault="00CC4202" w:rsidP="00990AAE">
      <w:pPr>
        <w:pStyle w:val="a6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ECF2DD8" w14:textId="462928C5" w:rsidR="00CC4202" w:rsidRDefault="00CC4202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Асмолов А.Г. Ответы на вопросы журнала о совместности// Koinon: Уральский государственный университет.- 2021.-C. 8-15.</w:t>
      </w:r>
    </w:p>
    <w:p w14:paraId="6A8AF8A8" w14:textId="2739BCA2" w:rsidR="00CC4202" w:rsidRPr="00C51044" w:rsidRDefault="00CC4202" w:rsidP="00C51044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294627" w14:textId="68F5C2C9" w:rsidR="00C51044" w:rsidRDefault="00C51044" w:rsidP="00C51044">
      <w:pPr>
        <w:pStyle w:val="a6"/>
        <w:numPr>
          <w:ilvl w:val="0"/>
          <w:numId w:val="22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А.Г. Педагогическая поэма Александра Абрамова// Предисловие к книге Великий отечественный мир или Колмогоровский проект XXI века. Книга Александра Абрамова и воспоминания о нем (Серия "Школа для каждого- школа для всех)". Под редакцией А.С. Русакова. Н.Г. Пучковой, 2-е изд..- СПб.: Образовательные проекты.- 2021.-C. 10-16</w:t>
      </w:r>
    </w:p>
    <w:p w14:paraId="373E8C43" w14:textId="77777777" w:rsidR="00C51044" w:rsidRDefault="00C51044" w:rsidP="00C51044">
      <w:pPr>
        <w:pStyle w:val="a6"/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177BD0" w14:textId="77777777" w:rsidR="00C51044" w:rsidRDefault="00C51044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А.Г.  Персонализация образования и антропология будущего // Народное образование.-М.: АНО Издательский дом "Народное образование"- 2021.-C. 75-82. ISSN 0130-6928</w:t>
      </w:r>
    </w:p>
    <w:p w14:paraId="6D064F9E" w14:textId="77777777" w:rsidR="00C51044" w:rsidRPr="00C51044" w:rsidRDefault="00C51044" w:rsidP="00C51044">
      <w:pPr>
        <w:pStyle w:val="a6"/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C32875" w14:textId="726D3703" w:rsidR="00CC4202" w:rsidRDefault="00CC4202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 Г.  Поверх барьеров: феномен двоящегося изображения “Ученик-учитель”// Предисловие к монографии Диалогизм как принцип развития методологии психологии (Проект "Код непредсказуемости") // С.С. Сорокина. - М.: Акрополь. - 2021.-C. 7-9 USBN 978-5-98807-094-8</w:t>
      </w:r>
    </w:p>
    <w:p w14:paraId="62E471BD" w14:textId="77777777" w:rsidR="00CC4202" w:rsidRDefault="00CC4202" w:rsidP="00C51044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F53C12" w14:textId="77777777" w:rsidR="00CC4202" w:rsidRPr="00AA7E0E" w:rsidRDefault="00CC4202" w:rsidP="00C5104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 Г. Сканирование будущего: взгляд эволюционного оптимиста// СоциоДиггер.- М.: ВЦИОМ.- 2021.-C. 77-80 ISSN 2713-0800</w:t>
      </w:r>
    </w:p>
    <w:p w14:paraId="3AAE7E85" w14:textId="77777777" w:rsidR="00C51044" w:rsidRPr="00B12029" w:rsidRDefault="00C51044" w:rsidP="00C51044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A9B82C9" w14:textId="38A59420" w:rsidR="00CC4202" w:rsidRPr="00C51044" w:rsidRDefault="00C51044" w:rsidP="00C51044">
      <w:pPr>
        <w:pStyle w:val="2"/>
        <w:numPr>
          <w:ilvl w:val="0"/>
          <w:numId w:val="22"/>
        </w:numPr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B12029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Асмолов А.Г. Станет ли медиация культурой 21 века// Вести образования </w:t>
      </w:r>
      <w:hyperlink r:id="rId11" w:history="1">
        <w:r w:rsidRPr="00164897">
          <w:rPr>
            <w:rStyle w:val="a3"/>
            <w:rFonts w:ascii="Times New Roman" w:eastAsiaTheme="minorHAnsi" w:hAnsi="Times New Roman" w:cs="Times New Roman"/>
            <w:sz w:val="24"/>
            <w:szCs w:val="24"/>
            <w:shd w:val="clear" w:color="auto" w:fill="FFFFFF"/>
          </w:rPr>
          <w:t>https://vogazeta.ru/articles/2021/1/8/culture/16145-stanet_li_mediatsiya_kulturoy_21_veka</w:t>
        </w:r>
      </w:hyperlink>
    </w:p>
    <w:p w14:paraId="1DF3E03B" w14:textId="77777777" w:rsidR="00CC4202" w:rsidRPr="00CC4202" w:rsidRDefault="00CC4202" w:rsidP="00CC4202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EDF51A" w14:textId="29595DB3" w:rsidR="00CC4202" w:rsidRDefault="00CC4202" w:rsidP="00C51044">
      <w:pPr>
        <w:pStyle w:val="a6"/>
        <w:numPr>
          <w:ilvl w:val="0"/>
          <w:numId w:val="22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А.Г., А.М. Черноризов, Е.Д. Шехтер. Социальная психофизиология. //Психофизиология: Учебник для вузов/Под редакцией Ю.И. Александрова. 4-е издание, доп. и перераб.СПб.:Питер</w:t>
      </w:r>
    </w:p>
    <w:p w14:paraId="646C647B" w14:textId="77777777" w:rsidR="00C51044" w:rsidRDefault="00C51044" w:rsidP="00C51044">
      <w:pPr>
        <w:pStyle w:val="a6"/>
        <w:tabs>
          <w:tab w:val="left" w:pos="156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A16194" w14:textId="189A4D29" w:rsidR="00CC4202" w:rsidRPr="00C51044" w:rsidRDefault="00CC4202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Асмолов А. Г. Что такое цифровизация и какие плюсы она дает школам// Домашний очаг </w:t>
      </w:r>
      <w:r w:rsidRPr="00AA7E0E">
        <w:rPr>
          <w:rFonts w:ascii="Times New Roman" w:hAnsi="Times New Roman" w:cs="Times New Roman"/>
          <w:sz w:val="24"/>
          <w:szCs w:val="24"/>
        </w:rPr>
        <w:t>tps://www.goodhouse.ru/obshchestvo/mnenie/cifrovizaciya-pomoch-nayti-put/</w:t>
      </w:r>
    </w:p>
    <w:p w14:paraId="2D0F45A5" w14:textId="77777777" w:rsidR="00CC4202" w:rsidRPr="00990AAE" w:rsidRDefault="00CC4202" w:rsidP="00CC4202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EFA468" w14:textId="77777777" w:rsidR="00CC4202" w:rsidRPr="00990AAE" w:rsidRDefault="00CC4202" w:rsidP="00CC4202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2FEFA" w14:textId="77777777" w:rsidR="00CC4202" w:rsidRDefault="00CC4202" w:rsidP="00C51044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hAnsi="Times New Roman" w:cs="Times New Roman"/>
          <w:sz w:val="24"/>
          <w:szCs w:val="24"/>
        </w:rPr>
        <w:t>Асмолов А.Г.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зачем нужна школа. Статья в газете «Вести образования» от 1 сентября 2021 г.// Вести образования.</w:t>
      </w:r>
      <w:r w:rsidRPr="0099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90AAE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https://vogazeta.ru/articles/2021/9/1/quality_of_education/17906-tak_zachem_nuzhna_shkola</w:t>
        </w:r>
      </w:hyperlink>
    </w:p>
    <w:p w14:paraId="157C8474" w14:textId="77777777" w:rsidR="00CC4202" w:rsidRPr="00990AAE" w:rsidRDefault="00CC4202" w:rsidP="00CC4202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650997" w14:textId="001AE345" w:rsidR="00CC4202" w:rsidRDefault="00CC4202" w:rsidP="00C51044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Асмолов А. Г. Homo Complexus: индивидуальность в пространстве невозможного. Выступления на Ананьевских чтениях- 2021// Психологическая газета </w:t>
      </w:r>
      <w:hyperlink r:id="rId13" w:history="1">
        <w:r w:rsidRPr="00990AAE">
          <w:rPr>
            <w:rStyle w:val="a3"/>
            <w:rFonts w:ascii="Times New Roman" w:hAnsi="Times New Roman" w:cs="Times New Roman"/>
            <w:sz w:val="24"/>
            <w:szCs w:val="24"/>
          </w:rPr>
          <w:t>https://psy.su/feed/9557/</w:t>
        </w:r>
      </w:hyperlink>
    </w:p>
    <w:p w14:paraId="270938B0" w14:textId="77777777" w:rsidR="007D13FF" w:rsidRPr="007D13FF" w:rsidRDefault="007D13FF" w:rsidP="007D13FF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F4031A8" w14:textId="0FEBD0CC" w:rsidR="007D13FF" w:rsidRDefault="007D13FF" w:rsidP="007D13FF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Валуев О. С. Культурный героизм в искусстве психологической работы с антропологическим вызовом (80-летию А. А. Миронова) / О. С. Валуев // Психология в системе социально-производственных отношений: сб. ст. (Красноярск; 2021). IV Междунар.науч.-практ. конф. «Психология в системе социально-производственных отношений», 23 апреля 2021 г.: [материалы] / Редкол.: Н. В. Лукьянченко, А. А. Смирная, Е. А. Мухамедвалеева. – Красноярск: СибГУ им. М. Ф. Решетнева, 2021. – С. 13-17. ISBN 978-5-86433-857-5</w:t>
      </w:r>
    </w:p>
    <w:p w14:paraId="31A6EC72" w14:textId="77777777" w:rsidR="007D13FF" w:rsidRPr="007D13FF" w:rsidRDefault="007D13FF" w:rsidP="007D13FF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B5E88A" w14:textId="0A353B5E" w:rsidR="007D13FF" w:rsidRPr="007D13FF" w:rsidRDefault="007D13FF" w:rsidP="007D13FF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Валуев О. С. От гетерогенности – к гетерофинитности творчества (90-летию В. П. Зинченко) / О. С. Валуев // Психология третьего тысячелетия: сб. ст. VIII Междунар. науч.-практ. конф. (Дубна; 2021). VIII Междунар. науч.-практ. конф. «Актуальные вопросы современной психологии», 19-20 апреля 2021 г. : [материалы] / Под общ. ред. О. А. Гончарова, Б. Г. Мещерякова. – Дубна : ГУ «Дубна», 2021. – С. 64-68. ISBN 978-5-89847-637-3</w:t>
      </w:r>
    </w:p>
    <w:p w14:paraId="228D6FDD" w14:textId="77777777" w:rsidR="007D13FF" w:rsidRPr="00C51044" w:rsidRDefault="007D13FF" w:rsidP="007D13F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A7E239" w14:textId="77777777" w:rsidR="00CC4202" w:rsidRPr="00CC4202" w:rsidRDefault="00CC4202" w:rsidP="00CC4202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22237" w14:textId="77777777" w:rsidR="00CC4202" w:rsidRDefault="00CC4202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</w:rPr>
        <w:t>Глухов П. П., Попов А. А. Пандемия как тестирование цифровизации дополнительного образования// Коллективная монография «Оценка качества образования в условиях дистанционного обучения» , </w:t>
      </w:r>
      <w:r w:rsidRPr="00AA7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Стр. 167 </w:t>
      </w:r>
      <w:r w:rsidRPr="00AA7E0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A7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174</w:t>
      </w:r>
      <w:r w:rsidRPr="00AA7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AA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https://eaoko.org/upload/library/21_Distance_WEB.pdf</w:t>
        </w:r>
      </w:hyperlink>
    </w:p>
    <w:p w14:paraId="68079988" w14:textId="77777777" w:rsidR="00CC4202" w:rsidRPr="00AA7E0E" w:rsidRDefault="00CC4202" w:rsidP="00CC4202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E344C" w14:textId="1DE70948" w:rsidR="00C51044" w:rsidRPr="00C51044" w:rsidRDefault="00CC4202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Гусельцева М.С. Антропология современности: человек и мир в потоке трансформаций. Монография в 3 частях. Часть 1. М.: Акрополь, 2021. – 448 с.  26,04 п.л. ISBN 978-5-98807-097-9 (ч.1) ISBN 978-5-98807-096-2</w:t>
      </w:r>
    </w:p>
    <w:p w14:paraId="335D65FB" w14:textId="77777777" w:rsidR="00C51044" w:rsidRPr="00C51044" w:rsidRDefault="00C51044" w:rsidP="00C51044">
      <w:pPr>
        <w:pStyle w:val="a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5BC9E6" w14:textId="77777777" w:rsidR="00C51044" w:rsidRPr="00C51044" w:rsidRDefault="00C51044" w:rsidP="00C51044">
      <w:pPr>
        <w:pStyle w:val="a6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B03CA66" w14:textId="6577A862" w:rsidR="00C51044" w:rsidRDefault="00C51044" w:rsidP="00C5104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Гусельцева, М.С. Государственная академия художественных наук: традиции и современность. Часть первая: «Незавершенная история». // Поволжский педагогический поиск. 2021. № 2. С. 8–20. DOI: 10.33065/2307-1052-2021-2-36-8-20</w:t>
      </w:r>
    </w:p>
    <w:p w14:paraId="3A83AE70" w14:textId="77777777" w:rsidR="00C51044" w:rsidRDefault="00C51044" w:rsidP="00C51044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2BAEE40" w14:textId="4852CF43" w:rsidR="00C51044" w:rsidRPr="00AC6880" w:rsidRDefault="00C51044" w:rsidP="00C5104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510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Гусельцева, М.С. Государственная академия художественных наук: традиции и современность. Часть 2: Тлеющие традиции в теле современности. // Поволжский педагогический поиск. № 3. 2021. – С. 8–17. DOI: 10.33065/2307-1052-2021-3-37-8-1</w:t>
      </w:r>
    </w:p>
    <w:p w14:paraId="0D838EA3" w14:textId="77777777" w:rsidR="00C51044" w:rsidRPr="00C51044" w:rsidRDefault="00C51044" w:rsidP="00C51044">
      <w:pPr>
        <w:spacing w:line="240" w:lineRule="auto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576C57" w14:textId="67283954" w:rsidR="00CC4202" w:rsidRPr="00C51044" w:rsidRDefault="00CC4202" w:rsidP="00C51044">
      <w:pPr>
        <w:pStyle w:val="a4"/>
        <w:numPr>
          <w:ilvl w:val="0"/>
          <w:numId w:val="22"/>
        </w:numPr>
        <w:spacing w:before="0" w:beforeAutospacing="0" w:after="160" w:afterAutospacing="0"/>
        <w:rPr>
          <w:rFonts w:eastAsiaTheme="minorHAnsi"/>
          <w:color w:val="222222"/>
          <w:shd w:val="clear" w:color="auto" w:fill="FFFFFF"/>
          <w:lang w:eastAsia="en-US"/>
        </w:rPr>
      </w:pPr>
      <w:r w:rsidRPr="00C51044">
        <w:rPr>
          <w:rFonts w:eastAsiaTheme="minorHAnsi"/>
          <w:color w:val="222222"/>
          <w:shd w:val="clear" w:color="auto" w:fill="FFFFFF"/>
          <w:lang w:eastAsia="en-US"/>
        </w:rPr>
        <w:t>Гусельцева, М.С. Психология и антропологическое знание: от парадигм – к трансдисциплинарному подходу // Психологическое знание: виды, источники, пути построения / Отв. ред. А.Л. Журавлев, А.В. Юревич. – М.: Изд-во «Институт психологии РАН», 2021. 458 с. – С. 257–303. – 3 п.л. – ISBN 978-5-9270-0434-8 DOI: 10.38098/thry_21_0434_01</w:t>
      </w:r>
    </w:p>
    <w:p w14:paraId="4262A489" w14:textId="77777777" w:rsidR="00B047D7" w:rsidRPr="00B12029" w:rsidRDefault="00B047D7" w:rsidP="00B047D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D4EE0ED" w14:textId="77777777" w:rsidR="00B047D7" w:rsidRPr="00AC6880" w:rsidRDefault="00B047D7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</w:rPr>
        <w:t xml:space="preserve">Попов А.А. Модель реализации онтопрактического конструирования Журнал «Интерактивное образование» №2, 2021 </w:t>
      </w:r>
      <w:hyperlink r:id="rId15" w:history="1">
        <w:r w:rsidRPr="00AC688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http://www.opencu.ru/uploads/popov-aa_chast2.pdf</w:t>
        </w:r>
      </w:hyperlink>
    </w:p>
    <w:p w14:paraId="4795E8EB" w14:textId="77777777" w:rsidR="00CC4202" w:rsidRDefault="00CC4202" w:rsidP="00CC4202">
      <w:pPr>
        <w:pStyle w:val="a6"/>
      </w:pPr>
    </w:p>
    <w:p w14:paraId="26A2A035" w14:textId="77777777" w:rsidR="00CC4202" w:rsidRPr="0025700F" w:rsidRDefault="00CC4202" w:rsidP="00C51044">
      <w:pPr>
        <w:pStyle w:val="a4"/>
        <w:numPr>
          <w:ilvl w:val="0"/>
          <w:numId w:val="22"/>
        </w:numPr>
        <w:spacing w:before="0" w:beforeAutospacing="0" w:after="160" w:afterAutospacing="0"/>
      </w:pPr>
      <w:r w:rsidRPr="00B12029">
        <w:rPr>
          <w:color w:val="222222"/>
          <w:shd w:val="clear" w:color="auto" w:fill="FFFFFF"/>
        </w:rPr>
        <w:t xml:space="preserve">Попов А.А. </w:t>
      </w:r>
      <w:r w:rsidRPr="00B12029">
        <w:rPr>
          <w:color w:val="333333"/>
          <w:shd w:val="clear" w:color="auto" w:fill="FFFFFF"/>
        </w:rPr>
        <w:t xml:space="preserve">Аверков М.С. </w:t>
      </w:r>
      <w:r w:rsidRPr="0025700F">
        <w:rPr>
          <w:color w:val="333333"/>
          <w:shd w:val="clear" w:color="auto" w:fill="FFFFFF"/>
        </w:rPr>
        <w:t>Вишневская Е.А</w:t>
      </w:r>
      <w:r w:rsidRPr="00B12029">
        <w:rPr>
          <w:color w:val="333333"/>
          <w:shd w:val="clear" w:color="auto" w:fill="FFFFFF"/>
        </w:rPr>
        <w:t xml:space="preserve">., </w:t>
      </w:r>
      <w:r w:rsidRPr="0025700F">
        <w:rPr>
          <w:color w:val="333333"/>
          <w:shd w:val="clear" w:color="auto" w:fill="FFFFFF"/>
        </w:rPr>
        <w:t>Глухов П.П</w:t>
      </w:r>
      <w:r w:rsidRPr="00B12029">
        <w:rPr>
          <w:color w:val="333333"/>
          <w:shd w:val="clear" w:color="auto" w:fill="FFFFFF"/>
        </w:rPr>
        <w:t xml:space="preserve">. </w:t>
      </w:r>
      <w:r w:rsidRPr="00B12029">
        <w:rPr>
          <w:color w:val="000000"/>
        </w:rPr>
        <w:t xml:space="preserve">АТЛАС ПРАКТИК НЕФОРМАЛЬНОГО ОБРАЗОВАНИЯ Монография , стр. 15 </w:t>
      </w:r>
      <w:r w:rsidRPr="0025700F">
        <w:rPr>
          <w:color w:val="000000"/>
        </w:rPr>
        <w:t>ISBN: 978-5-4441-0312-8</w:t>
      </w:r>
      <w:r>
        <w:rPr>
          <w:color w:val="000000"/>
        </w:rPr>
        <w:t xml:space="preserve"> </w:t>
      </w:r>
      <w:r w:rsidRPr="0025700F">
        <w:rPr>
          <w:color w:val="000000"/>
        </w:rPr>
        <w:t>https://www.elibrary.ru/item.asp?id=44854631</w:t>
      </w:r>
    </w:p>
    <w:p w14:paraId="00395B26" w14:textId="7053BAAE" w:rsidR="00CC4202" w:rsidRDefault="00CC4202" w:rsidP="00C5104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Нестик Т.А. Образ будущего, социальный оптимизм и долгосрочная</w:t>
      </w:r>
      <w:r w:rsidRPr="00AA7E0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ориентация россиян: социально-психологический анализ // СоциоДиггер.</w:t>
      </w:r>
      <w:r w:rsidRPr="00AA7E0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2021. Т. 2. № 9 (14): Горизонты будущего. С. 6-48.</w:t>
      </w:r>
    </w:p>
    <w:p w14:paraId="572DA723" w14:textId="77777777" w:rsidR="00CC4202" w:rsidRDefault="00CC4202" w:rsidP="00C51044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995D70D" w14:textId="77777777" w:rsidR="00CC4202" w:rsidRPr="00AA7E0E" w:rsidRDefault="00CC4202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Солдатова Г.У., Рассказова Е.И., Теславская О.И., Вишнева А.Е.,</w:t>
      </w:r>
    </w:p>
    <w:p w14:paraId="1467E1F2" w14:textId="74AD2B13" w:rsidR="00CC4202" w:rsidRPr="00CC4202" w:rsidRDefault="00CC4202" w:rsidP="00C51044">
      <w:pPr>
        <w:pStyle w:val="a6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Чигарькова С.В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Поколения Альфа и Z в цифровом мире: семейный контекст и когнитивное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C4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развитие</w:t>
      </w:r>
      <w:r w:rsidR="007D13FF" w:rsidRPr="007D13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//</w:t>
      </w:r>
      <w:r w:rsidRPr="00CC4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 2021. (в печати)</w:t>
      </w:r>
    </w:p>
    <w:p w14:paraId="05B9F26C" w14:textId="77777777" w:rsidR="00CC4202" w:rsidRPr="00AA7E0E" w:rsidRDefault="00CC4202" w:rsidP="00C51044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6A7555" w14:textId="77777777" w:rsidR="00CC4202" w:rsidRPr="00B12029" w:rsidRDefault="00CC4202" w:rsidP="00CC42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623FE06" w14:textId="214F6037" w:rsidR="00CC4202" w:rsidRPr="007D13FF" w:rsidRDefault="00CC4202" w:rsidP="00C5104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7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Сорокина С.С. </w:t>
      </w: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статьи Майкла Коула «Вращивание» Льва Выготского: метафорический подход к переосмыслению понятия. Образовательная политика, 2021, DOI 10.22394/2078−838Х−2021−3−66−73</w:t>
      </w:r>
    </w:p>
    <w:p w14:paraId="7D2AEC0D" w14:textId="77777777" w:rsidR="007D13FF" w:rsidRPr="007D13FF" w:rsidRDefault="007D13FF" w:rsidP="007D13FF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2E4D12" w14:textId="77777777" w:rsidR="007D13FF" w:rsidRPr="00990AAE" w:rsidRDefault="007D13FF" w:rsidP="007D13FF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Сорокина С.С.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Условие возможности диалога по Бахтину: полифония или какофония? - Сборник материалов XVII Международной Бахтинской конференции, 2021. /Тезисы в сборнике материалов конференции</w:t>
      </w:r>
    </w:p>
    <w:p w14:paraId="4EF0FD32" w14:textId="77777777" w:rsidR="007D13FF" w:rsidRPr="00AA7E0E" w:rsidRDefault="007D13FF" w:rsidP="007D13FF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D4DA42" w14:textId="77777777" w:rsidR="00CC4202" w:rsidRPr="00B12029" w:rsidRDefault="00CC4202" w:rsidP="00CC42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60B03" w14:textId="77777777" w:rsidR="00CC4202" w:rsidRPr="00AA7E0E" w:rsidRDefault="00CC4202" w:rsidP="00C51044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smolov A. G.Anthropology of Everyday: Transformation of Human Behavior Under Technological and Social Change//</w:t>
      </w:r>
      <w:r w:rsidRPr="00AA7E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Lurian Journal.- </w:t>
      </w:r>
      <w:r w:rsidRPr="00AA7E0E">
        <w:rPr>
          <w:rFonts w:ascii="Times New Roman" w:hAnsi="Times New Roman" w:cs="Times New Roman"/>
          <w:color w:val="000000"/>
          <w:sz w:val="24"/>
          <w:szCs w:val="24"/>
        </w:rPr>
        <w:t xml:space="preserve">М..- 2021.-C. 6-18. </w:t>
      </w:r>
      <w:hyperlink r:id="rId16" w:history="1">
        <w:r w:rsidRPr="00AA7E0E">
          <w:rPr>
            <w:rStyle w:val="a3"/>
            <w:rFonts w:ascii="Times New Roman" w:hAnsi="Times New Roman" w:cs="Times New Roman"/>
            <w:sz w:val="24"/>
            <w:szCs w:val="24"/>
          </w:rPr>
          <w:t>https://doi.org/10.15826/Lurian.2021.2.1.1 ISSN 2712-8040</w:t>
        </w:r>
      </w:hyperlink>
    </w:p>
    <w:p w14:paraId="6D93F1A6" w14:textId="77777777" w:rsidR="00CC4202" w:rsidRDefault="00CC4202" w:rsidP="00C51044">
      <w:pPr>
        <w:pStyle w:val="a4"/>
        <w:spacing w:before="0" w:beforeAutospacing="0" w:after="160" w:afterAutospacing="0"/>
        <w:ind w:left="360"/>
      </w:pPr>
    </w:p>
    <w:p w14:paraId="334F40B6" w14:textId="219E613C" w:rsidR="0025700F" w:rsidRPr="00CC4202" w:rsidRDefault="0025700F" w:rsidP="00C51044">
      <w:pPr>
        <w:pStyle w:val="a4"/>
        <w:numPr>
          <w:ilvl w:val="0"/>
          <w:numId w:val="22"/>
        </w:numPr>
        <w:spacing w:before="0" w:beforeAutospacing="0" w:after="160" w:afterAutospacing="0"/>
      </w:pPr>
      <w:r w:rsidRPr="00CC4202">
        <w:rPr>
          <w:color w:val="000000"/>
          <w:lang w:val="en-US"/>
        </w:rPr>
        <w:t>Olga A. Fiofanova, , Alexander A. Popov, Pavel P. Glukhov, Deryabin A.  </w:t>
      </w:r>
      <w:r w:rsidRPr="00CC4202">
        <w:rPr>
          <w:color w:val="000000"/>
        </w:rPr>
        <w:t>Том</w:t>
      </w:r>
      <w:r w:rsidRPr="00CC4202">
        <w:rPr>
          <w:color w:val="000000"/>
          <w:lang w:val="en-US"/>
        </w:rPr>
        <w:t xml:space="preserve"> 1 «Advances in Natural, Human-Made, and Coupled Human-Natural Systems Research». </w:t>
      </w:r>
      <w:r w:rsidRPr="00CC4202">
        <w:rPr>
          <w:color w:val="000000"/>
        </w:rPr>
        <w:t xml:space="preserve">ISBN 978-3-030-75482-2 </w:t>
      </w:r>
      <w:hyperlink r:id="rId17" w:history="1">
        <w:r w:rsidRPr="00CC4202">
          <w:rPr>
            <w:color w:val="0563C1"/>
            <w:u w:val="single"/>
          </w:rPr>
          <w:t>https://www.springer.com/gp/book/9783030754822</w:t>
        </w:r>
      </w:hyperlink>
    </w:p>
    <w:p w14:paraId="26BAF969" w14:textId="77777777" w:rsidR="000C39D3" w:rsidRPr="00B12029" w:rsidRDefault="000C39D3" w:rsidP="00B1202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A975E6" w14:textId="2B1CBEEA" w:rsidR="003B0A9B" w:rsidRPr="00B12029" w:rsidRDefault="003B0A9B" w:rsidP="00B120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C69FD8" w14:textId="5BEEDC83" w:rsidR="003B0A9B" w:rsidRPr="00AC6880" w:rsidRDefault="003B0A9B" w:rsidP="00B120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58E6C85" w14:textId="062E3532" w:rsidR="003B0A9B" w:rsidRPr="00B12029" w:rsidRDefault="00AF357C" w:rsidP="00B120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1202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Участие в международных конференциях:</w:t>
      </w:r>
    </w:p>
    <w:p w14:paraId="35BB6022" w14:textId="7063CF31" w:rsidR="00626D46" w:rsidRPr="00B12029" w:rsidRDefault="00626D46" w:rsidP="00B120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01078A5" w14:textId="29AC5187" w:rsidR="00626D46" w:rsidRPr="00AC6880" w:rsidRDefault="00626D46" w:rsidP="00AC6880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AC688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Асмолов А. Г. Международная научно-практическая конференция Гайдаровский форум 2021. Диалоги в трех действиях: Дефициты нашего времени: Доверие. Понимание. Смысл </w:t>
      </w:r>
      <w:hyperlink r:id="rId18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5F5F5"/>
          </w:rPr>
          <w:t>https://gaidarforum.ru/ru/program/997/</w:t>
        </w:r>
      </w:hyperlink>
    </w:p>
    <w:p w14:paraId="581F7F5F" w14:textId="08D18DEE" w:rsidR="00626D46" w:rsidRPr="00B12029" w:rsidRDefault="00626D46" w:rsidP="00B12029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7BB9C4" w14:textId="1B7E0BCB" w:rsidR="00D62FCD" w:rsidRDefault="00626D46" w:rsidP="00D62FCD">
      <w:pPr>
        <w:pStyle w:val="a6"/>
        <w:numPr>
          <w:ilvl w:val="0"/>
          <w:numId w:val="1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Асмолов А.Г. Гайдаровский форум 2021. Экспертная дискуссия Как найти баланс очного и дистанционного школьного образования?</w:t>
      </w:r>
      <w:r w:rsidRPr="00AC688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https://gaidarforum.ru/ru/program/1014/</w:t>
        </w:r>
      </w:hyperlink>
    </w:p>
    <w:p w14:paraId="3B2FAE34" w14:textId="77777777" w:rsidR="00D62FCD" w:rsidRPr="00D62FCD" w:rsidRDefault="00D62FCD" w:rsidP="00D62FC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D9729E9" w14:textId="77777777" w:rsidR="00D62FCD" w:rsidRPr="00D62FCD" w:rsidRDefault="00D62FCD" w:rsidP="00D62FCD">
      <w:pPr>
        <w:pStyle w:val="a6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3EA492" w14:textId="5647AE44" w:rsidR="00626D46" w:rsidRPr="00AC6880" w:rsidRDefault="00626D46" w:rsidP="00AC6880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Асмолов А. Г</w:t>
      </w:r>
      <w:r w:rsidRPr="00AC68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AC688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Международная научно-практическая конференция Гайдаровский форум 2021. Экспертная дискуссия: Новая психологическая нормальность. Ментальное здоровье и экономика</w:t>
      </w:r>
      <w:r w:rsidRPr="00AC6880">
        <w:rPr>
          <w:rFonts w:ascii="Times New Roman" w:hAnsi="Times New Roman" w:cs="Times New Roman"/>
          <w:sz w:val="24"/>
          <w:szCs w:val="24"/>
        </w:rPr>
        <w:t xml:space="preserve">  </w:t>
      </w:r>
      <w:hyperlink r:id="rId20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5F5F5"/>
          </w:rPr>
          <w:t>https://gaidarforum.ru/ru/program/1021/</w:t>
        </w:r>
      </w:hyperlink>
    </w:p>
    <w:p w14:paraId="16F55D3E" w14:textId="5E06D4A2" w:rsidR="00B12029" w:rsidRPr="00B12029" w:rsidRDefault="00B12029" w:rsidP="00B12029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68D8DE33" w14:textId="430F7B11" w:rsidR="00B12029" w:rsidRPr="00AC6880" w:rsidRDefault="00B12029" w:rsidP="00AC688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В. Тендрякова стендовый доклад-видеоролик </w:t>
      </w:r>
      <w:r w:rsidRPr="00AC68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""Детский мир" Ушинского в диалоге с европейскими дидактами" для участия в Международной научно-практической конференции "Тенденции развития образования: глобальные вызовы и неравные возможности" (секция № 14 "Открытость образования как шанс преодоления школьной неуспешности") 18.02.2021.</w:t>
      </w:r>
    </w:p>
    <w:p w14:paraId="62D130F4" w14:textId="73A6AA30" w:rsidR="00B12029" w:rsidRPr="00AC6880" w:rsidRDefault="00152C4A" w:rsidP="001D5631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1" w:history="1">
        <w:r w:rsidR="001D5631"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7F7F7"/>
            <w:lang w:eastAsia="ru-RU"/>
          </w:rPr>
          <w:t>https://drive.google.com/file/d/1mjQrlO6ff7X3XP7_MFgiG8U2mFcIyRHM/view?usp=drive_web</w:t>
        </w:r>
      </w:hyperlink>
    </w:p>
    <w:p w14:paraId="3A36E224" w14:textId="668E5A0A" w:rsidR="00626D46" w:rsidRPr="00AC6880" w:rsidRDefault="00626D46" w:rsidP="00B12029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E211F19" w14:textId="110D4855" w:rsidR="00626D46" w:rsidRPr="00AC6880" w:rsidRDefault="00626D46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Асмолов А. Г. Доклад: «Гадкие лебеди» Стругацких как антиутопия образования будущего: межпоколенческий дефолт. Пятая международная научно-практическая конференция "Поколение цифровой социализации. Взламывая стереотипы" </w:t>
      </w:r>
      <w:hyperlink r:id="rId22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http://youtu.be/F8bzex1np9g</w:t>
        </w:r>
      </w:hyperlink>
    </w:p>
    <w:p w14:paraId="563001E5" w14:textId="459CAA90" w:rsidR="00626D46" w:rsidRPr="00AC6880" w:rsidRDefault="00626D46" w:rsidP="00B1202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482D4E" w14:textId="33B783A9" w:rsidR="00626D46" w:rsidRPr="00AC6880" w:rsidRDefault="00626D46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Личность в эпоху перемен</w:t>
      </w:r>
      <w:r w:rsidR="006D569D"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научно-практическая конференция "Новая реальность современного мира: вызовы и перспективы"</w:t>
      </w:r>
      <w:r w:rsidR="006D569D" w:rsidRPr="00AC688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6D569D"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http://ranepa22.ru/newrealityofthemodernworldchallengesandprospects</w:t>
        </w:r>
      </w:hyperlink>
    </w:p>
    <w:p w14:paraId="0A023418" w14:textId="6806328B" w:rsidR="006D569D" w:rsidRPr="00AC6880" w:rsidRDefault="006D569D" w:rsidP="00B1202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307D0D6" w14:textId="616DE3C8" w:rsidR="005869B0" w:rsidRPr="00AC6880" w:rsidRDefault="006D569D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making of man: Блеск и нищета антрополгических профессий Международная конференция "Тенденции развития образования 2021"</w:t>
      </w:r>
      <w:r w:rsidRPr="00AC688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https://www.youtube.com/watch?v=oDGR5e7JiO0</w:t>
        </w:r>
      </w:hyperlink>
    </w:p>
    <w:p w14:paraId="6F6A6F5D" w14:textId="6F55E766" w:rsidR="006D569D" w:rsidRPr="00B12029" w:rsidRDefault="006D569D" w:rsidP="00B1202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D9B17DC" w14:textId="25941185" w:rsidR="006D569D" w:rsidRPr="00AC6880" w:rsidRDefault="006D569D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стать соразмерными нашим безразмерным детям? Московский международный салон образования. Онлайн конференция для учителей начальной школы ММСО. Ушинский </w:t>
      </w:r>
      <w:hyperlink r:id="rId25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https://ushinsky.mmco-expo.ru/program?topic=ushinsky</w:t>
        </w:r>
      </w:hyperlink>
    </w:p>
    <w:p w14:paraId="3C70D550" w14:textId="4FB4282A" w:rsidR="006D569D" w:rsidRPr="00AC6880" w:rsidRDefault="006D569D" w:rsidP="00B1202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D75C5BF" w14:textId="15E1DE9B" w:rsidR="006D569D" w:rsidRPr="00AC6880" w:rsidRDefault="006D569D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дискуссии. Круглый стол "Развитие осознанности: каков следующий шаг?" (в рамках Московского международного салона образования) </w:t>
      </w:r>
      <w:hyperlink r:id="rId26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https://awareness.mmco-expo.ru/program</w:t>
        </w:r>
      </w:hyperlink>
    </w:p>
    <w:p w14:paraId="1525A193" w14:textId="5FB43FE5" w:rsidR="006D569D" w:rsidRPr="00AC6880" w:rsidRDefault="006D569D" w:rsidP="00B1202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041693" w14:textId="0D4F20FF" w:rsidR="006D569D" w:rsidRPr="00AC6880" w:rsidRDefault="006D569D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как наука об изменениях: является ли право на неодинаковость эволюционным императивом. Международная научная конференцияЧеловек в ситуации изменений: реальный и виртульный контекст</w:t>
      </w:r>
    </w:p>
    <w:p w14:paraId="2FB188D7" w14:textId="13F574BC" w:rsidR="006D569D" w:rsidRPr="00AC6880" w:rsidRDefault="00152C4A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D569D"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https://lomonosov-msu.ru/rus/event/schedule/1021</w:t>
        </w:r>
      </w:hyperlink>
    </w:p>
    <w:p w14:paraId="4A8BFE27" w14:textId="77A1FE4C" w:rsidR="007A3E48" w:rsidRPr="00AC6880" w:rsidRDefault="007A3E48" w:rsidP="00B1202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14:paraId="1CA5AB8A" w14:textId="0FF7D533" w:rsidR="007A3E48" w:rsidRPr="00AC6880" w:rsidRDefault="007A3E48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omo complexus: индивидуальность в пространстве Невозможного. Международный Симпозиум Личность в пространстве возможного. </w:t>
      </w:r>
      <w:hyperlink r:id="rId28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https://events.spbu.ru/events/psy-symposium</w:t>
        </w:r>
      </w:hyperlink>
    </w:p>
    <w:p w14:paraId="74323925" w14:textId="31BAC61E" w:rsidR="007A3E48" w:rsidRPr="00B12029" w:rsidRDefault="007A3E48" w:rsidP="00B1202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14:paraId="654F3667" w14:textId="632D4DE8" w:rsidR="007A3E48" w:rsidRPr="00AC6880" w:rsidRDefault="007A3E48" w:rsidP="00AC6880">
      <w:pPr>
        <w:pStyle w:val="a6"/>
        <w:numPr>
          <w:ilvl w:val="0"/>
          <w:numId w:val="13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HOMO COMPLEXUS: человек в пространстве адаптации и преадаптации. Международный научный круглый стол «Постоянство и изменчивость личности в ситуации изменения»</w:t>
      </w:r>
      <w:r w:rsidRPr="00AC688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https://www.rsuh.ru/education/psy/science/conferences-and-seminars/postoyanstvo-i-izmenchivost-lichnosti-v-situatsii-izmeneniy.php?bitrix_include_areas=Y&amp;clear_cache=Y</w:t>
        </w:r>
      </w:hyperlink>
    </w:p>
    <w:p w14:paraId="3BAE6A85" w14:textId="77777777" w:rsidR="00626D46" w:rsidRPr="00B12029" w:rsidRDefault="00626D46" w:rsidP="00B120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A064D30" w14:textId="77777777" w:rsidR="003B0A9B" w:rsidRPr="00B12029" w:rsidRDefault="003B0A9B" w:rsidP="00B120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F71C2A1" w14:textId="35CE135A" w:rsidR="00AF357C" w:rsidRDefault="003B0A9B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Айламазьян А.М. Танцевальные практики как инструмент формирования телесности личности.  II Международная онлайн-школа по физиологии выразительного движения "Реабилитация. Искусство. Педагогика". 24-25 ноябр</w:t>
      </w:r>
      <w:r w:rsidR="000847EA"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2021г. </w:t>
      </w:r>
      <w:hyperlink r:id="rId30" w:history="1">
        <w:r w:rsidR="00626D46"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https://rmapo.ru/nАсмолewsall/events/10488-ii-mezhdunarodnaja-onlajn-shkola-po-fiziologii-vyrazitelnogo-dvizhenija-reabilitacija-iskusstvo-pedagogika.html</w:t>
        </w:r>
      </w:hyperlink>
    </w:p>
    <w:p w14:paraId="3DC94554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CFDDFB" w14:textId="13420BEC" w:rsidR="005869B0" w:rsidRPr="00D62FCD" w:rsidRDefault="005869B0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Диалог научных школ и миры психологии: от монологизма- к полифонии</w:t>
      </w:r>
    </w:p>
    <w:p w14:paraId="67D01BF9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EF1B04" w14:textId="2751984D" w:rsidR="00312A6D" w:rsidRDefault="00312A6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Доклад: Блеск и нищета антропологических профессий. Международная научно-практическая конференция "Психология 21 века". </w:t>
      </w:r>
      <w:hyperlink r:id="rId31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https://events.spbu.ru/events/psychology-2021</w:t>
        </w:r>
      </w:hyperlink>
    </w:p>
    <w:p w14:paraId="004C8975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6CDCF9" w14:textId="1BB526F4" w:rsidR="00312A6D" w:rsidRDefault="00312A6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Риски "потемкинских деревень" в специальном образовании: когда инклюзия-иллюзия? Член президиума форума. Международный научно-образовательный Форум "Специальное образование 21 века" (В рамках расширенного заседания экспертного совета по специальному образованию Комитета ГД по образованию и науке. </w:t>
      </w:r>
      <w:hyperlink r:id="rId32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https://lengu.ru/conference/view?id=456</w:t>
        </w:r>
      </w:hyperlink>
    </w:p>
    <w:p w14:paraId="0FA425FA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45CD3B" w14:textId="03746CF7" w:rsidR="00312A6D" w:rsidRDefault="009A0990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sz w:val="24"/>
          <w:szCs w:val="24"/>
        </w:rPr>
        <w:lastRenderedPageBreak/>
        <w:t xml:space="preserve">Асмолов А. Г. Модератор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конференция</w:t>
      </w:r>
      <w:r w:rsidR="00D156F9"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пределами тела: учитель и культурные артефакты в функциональной системе обучения. </w:t>
      </w:r>
      <w:hyperlink r:id="rId33" w:history="1">
        <w:r w:rsidR="00D156F9"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https://www.youtube.com/watch?v=JwGQradjiBE</w:t>
        </w:r>
      </w:hyperlink>
    </w:p>
    <w:p w14:paraId="2484F4EE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C1C207" w14:textId="44998E9C" w:rsidR="00D156F9" w:rsidRDefault="00783DC5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 Г. Поколение цифровой социализации, от Гуттенберга к Цукербергу.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D9D9D9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психологический форум " Ребенок в цифровом мире" </w:t>
      </w:r>
      <w:hyperlink r:id="rId34" w:history="1">
        <w:r w:rsidRPr="00AC688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tps://digitalchildhood.org/ru/</w:t>
        </w:r>
      </w:hyperlink>
      <w:r w:rsidRPr="00AC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5" w:history="1">
        <w:r w:rsidRPr="00AC6880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https://psy.su/conferences/4549/</w:t>
        </w:r>
      </w:hyperlink>
    </w:p>
    <w:p w14:paraId="5200CAE4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26DDD" w14:textId="68EB56CE" w:rsidR="00AF357C" w:rsidRDefault="00D156F9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Медиация: ремесло и искусство поиска выхода в безвыходных ситуациях. </w:t>
      </w:r>
      <w:r w:rsidRPr="00AC6880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юридический форум. Дискуссия: налоговая медиация: первый опыт и перспектива </w:t>
      </w:r>
      <w:hyperlink r:id="rId36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https://spblegalforum.ru/ru/programme/1616221709680</w:t>
        </w:r>
      </w:hyperlink>
    </w:p>
    <w:p w14:paraId="276E1147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E45B4" w14:textId="226CAB0B" w:rsidR="00D62FCD" w:rsidRDefault="00AF357C" w:rsidP="00D62FCD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Нестик Т.А. Доклад «От лидерского видения к стратегическому диалогу».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Ташкентский международный управленческий форум (Ташкент, 24-29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сентября 2021 г.) URL: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37" w:tgtFrame="_blank" w:history="1">
        <w:r w:rsidRPr="00AC688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https://homofuturis.ru/news/tpost/0482hfgjr1-tashkentskii-mezhdunarodnii-upravlenches</w:t>
        </w:r>
      </w:hyperlink>
    </w:p>
    <w:p w14:paraId="3DEA8489" w14:textId="77777777" w:rsidR="00D62FCD" w:rsidRPr="00D62FCD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A9DC16" w14:textId="51D11674" w:rsidR="00DF0CED" w:rsidRDefault="00AF357C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Пленарный доклад Т.А. Нестика «Основания социального оптимизма в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условиях неопределенности: от лидерского видения к стратегическому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диалогу».  Восьмая международная научно-практическая конференция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«Бизнес-психология: теория и практика» (НИУ ВШЭ, 26 ноября 2021 г.).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URL: </w:t>
      </w:r>
      <w:hyperlink r:id="rId38" w:tgtFrame="_blank" w:history="1">
        <w:r w:rsidRPr="00AC688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https://social.hse.ru/bispsy/2021/</w:t>
        </w:r>
      </w:hyperlink>
    </w:p>
    <w:p w14:paraId="413D05F2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10B198" w14:textId="5779D7F8" w:rsidR="00FB19E0" w:rsidRDefault="00DF0CE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 Г. Учитель в поисках самого Себя: расследование по мотивам комедии Александра Грибоедова "Горе от ума"</w:t>
      </w:r>
      <w:r w:rsidR="00FB19E0"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 Международный фестиваль школьных учителей в Елабуге</w:t>
      </w:r>
      <w:r w:rsidR="00FB19E0"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39" w:history="1">
        <w:r w:rsidR="00FB19E0" w:rsidRPr="00AC6880">
          <w:rPr>
            <w:rStyle w:val="a3"/>
            <w:rFonts w:ascii="Times New Roman" w:hAnsi="Times New Roman" w:cs="Times New Roman"/>
            <w:sz w:val="24"/>
            <w:szCs w:val="24"/>
          </w:rPr>
          <w:t>http://fest.kpfu.ru/mk.html</w:t>
        </w:r>
      </w:hyperlink>
    </w:p>
    <w:p w14:paraId="785F3A0E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AF962" w14:textId="31D74E20" w:rsidR="00FB19E0" w:rsidRDefault="00FB19E0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Доклад: Развитие личностного потенциала как антропологический поворот: от мира вещей к миру лиц. XI Международный фестиваль школьных учителей в Елабуге. </w:t>
      </w:r>
      <w:hyperlink r:id="rId40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http://fest.kpfu.ru/mk.html</w:t>
        </w:r>
      </w:hyperlink>
    </w:p>
    <w:p w14:paraId="2BDCFA44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6776DF" w14:textId="26022673" w:rsidR="00FB19E0" w:rsidRDefault="007A3E48" w:rsidP="00B12029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Возможен ли мультикультурализм и толерантность в реалиях 21 века? Третья Международная конференция защити будущее (РЕК), Секция спорт-триггер обострения ксенофобских настроений и инструмент противодействия им. </w:t>
      </w:r>
      <w:hyperlink r:id="rId41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https://mcca.ru/</w:t>
        </w:r>
      </w:hyperlink>
    </w:p>
    <w:p w14:paraId="3B89D5AE" w14:textId="77777777" w:rsidR="00D62FCD" w:rsidRPr="00D62FCD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3C0855" w14:textId="34A383AD" w:rsidR="00FB19E0" w:rsidRDefault="00FB19E0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</w:rPr>
        <w:t xml:space="preserve">Асмолов А. Г. Участие в дискуссии.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VIII Международный форум технологического развития Технопром 2021. Круглый стол Этика для искусственного интеллекта. </w:t>
      </w:r>
      <w:hyperlink r:id="rId42" w:history="1">
        <w:r w:rsidR="005869B0"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https://xn--e1anbdcdahefrkku.xn--p1ai/</w:t>
        </w:r>
      </w:hyperlink>
      <w:r w:rsidRPr="00AC68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5272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4CF7C" w14:textId="68B7D8BD" w:rsidR="00D31454" w:rsidRDefault="005869B0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экспертной дискуссии: Воспитание: новые вызовы и современные подходы. Московский международный салон образования 2021: Границы новой реальности. Доверие. Диалог. Платформа. </w:t>
      </w:r>
      <w:hyperlink r:id="rId43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https://online.mmco-expo.ru/program</w:t>
        </w:r>
      </w:hyperlink>
    </w:p>
    <w:p w14:paraId="7002C098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FAA62E" w14:textId="283DE26D" w:rsidR="005869B0" w:rsidRPr="00D62FCD" w:rsidRDefault="005869B0" w:rsidP="00B12029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экспертной дискуссии: условная свобода новой реальности. Московский международный салон образования 2021: Границы новой реальности. Доверие. Диалог. Платформа. </w:t>
      </w:r>
      <w:hyperlink r:id="rId44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https://online.mmco-expo.ru/program</w:t>
        </w:r>
      </w:hyperlink>
    </w:p>
    <w:p w14:paraId="5A1EA475" w14:textId="77777777" w:rsidR="005869B0" w:rsidRPr="00B12029" w:rsidRDefault="005869B0" w:rsidP="00B12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1E5CF3" w14:textId="56919CC0" w:rsidR="00D62FCD" w:rsidRDefault="00FB19E0" w:rsidP="00D62FCD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</w:rPr>
        <w:t xml:space="preserve">Асмолов А. Г. Модератор.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конференция Россия и современность: образовательная политика. </w:t>
      </w:r>
      <w:hyperlink r:id="rId45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https://firo.ranepa.ru/meropriyatiya/konferentsii-i-</w:t>
        </w:r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seminary/1142-mezhdunarodnaya-konferentsiya-rossiya-i-sovremennost-obrazovatelnaya-politika</w:t>
        </w:r>
      </w:hyperlink>
    </w:p>
    <w:p w14:paraId="2B374D9D" w14:textId="77777777" w:rsidR="00D62FCD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38C7C" w14:textId="5BEAE230" w:rsidR="00D62FCD" w:rsidRDefault="00D62FCD" w:rsidP="00D62FCD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Секционный доклад Т.А. Нестика «Отношение к новым технологиям и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ценностные ориентации россиян». XXII Апрельская международная научная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конференция по проблемам развития экономики и общества (НИУ ВШЭ, 13-30</w:t>
      </w:r>
      <w:r w:rsidRPr="00AC688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апреля 2021 г.). </w:t>
      </w:r>
      <w:hyperlink r:id="rId46" w:tgtFrame="_blank" w:history="1">
        <w:r w:rsidRPr="00AC688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https://conf.hse.ru/2021/</w:t>
        </w:r>
      </w:hyperlink>
    </w:p>
    <w:p w14:paraId="1C7ACFA6" w14:textId="77777777" w:rsidR="00D62FCD" w:rsidRPr="00D62FCD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F41FF5" w14:textId="77777777" w:rsidR="00D62FCD" w:rsidRPr="00D62FCD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0499A3" w14:textId="1A62ACF3" w:rsidR="00AF357C" w:rsidRDefault="00AF357C" w:rsidP="00D62FCD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Секционный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доклад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Нестика</w:t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Attitude to Global Risks,</w:t>
      </w:r>
      <w:r w:rsidRPr="00AC688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Responsibility for Future Generations, and Fears of Personal Death</w:t>
      </w:r>
      <w:r w:rsidRPr="00AC688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Among Russian Young Adults. 5th International Conference on Time</w:t>
      </w:r>
      <w:r w:rsidRPr="00AC688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AC68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Perspective (12th – 16th of July, 2021 Vilnius, Lithuania)</w:t>
      </w:r>
      <w:r w:rsidRPr="00AC6880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hyperlink r:id="rId47" w:tgtFrame="_blank" w:history="1">
        <w:r w:rsidRPr="00AC6880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https://www.ictp2020.fsf.vu.lt/</w:t>
        </w:r>
      </w:hyperlink>
    </w:p>
    <w:p w14:paraId="473C8DAB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6F4289" w14:textId="4F5AD91A" w:rsidR="00312A6D" w:rsidRDefault="00312A6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880">
        <w:rPr>
          <w:rFonts w:ascii="Times New Roman" w:hAnsi="Times New Roman" w:cs="Times New Roman"/>
          <w:sz w:val="24"/>
          <w:szCs w:val="24"/>
        </w:rPr>
        <w:t>Асмолов А. Г. Участие в дискуссии.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Круглый стол «Человек, образование и труд в цифровом мире» в рамках XXII Апрельской международной научной конференции по проблемам развития экономики и общества НИУ ВШЭ </w:t>
      </w:r>
      <w:hyperlink r:id="rId48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https://youtu.be/MbN6m0N2Pro</w:t>
        </w:r>
      </w:hyperlink>
    </w:p>
    <w:p w14:paraId="6B47A883" w14:textId="77777777" w:rsidR="00D62FCD" w:rsidRPr="00AC6880" w:rsidRDefault="00D62FCD" w:rsidP="00D62FC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E0C5DF" w14:textId="77777777" w:rsidR="004B29BE" w:rsidRPr="004B29BE" w:rsidRDefault="00312A6D" w:rsidP="004B29BE">
      <w:pPr>
        <w:pStyle w:val="a6"/>
        <w:numPr>
          <w:ilvl w:val="0"/>
          <w:numId w:val="13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6880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Культурно-историческая психология как методология междисциплинарного познания. Круглый стол "Культурно-исторический подход как основа современной психологической науки» (к 125-летию Л.С. Выготского) </w:t>
      </w:r>
      <w:hyperlink r:id="rId49" w:history="1">
        <w:r w:rsidRPr="00AC6880">
          <w:rPr>
            <w:rStyle w:val="a3"/>
            <w:rFonts w:ascii="Times New Roman" w:hAnsi="Times New Roman" w:cs="Times New Roman"/>
            <w:sz w:val="24"/>
            <w:szCs w:val="24"/>
          </w:rPr>
          <w:t>https://conf.msu.ru/rus/event/schedule/980#7441</w:t>
        </w:r>
      </w:hyperlink>
    </w:p>
    <w:p w14:paraId="2B13F074" w14:textId="77777777" w:rsidR="004B29BE" w:rsidRPr="004B29BE" w:rsidRDefault="004B29BE" w:rsidP="004B29BE">
      <w:pPr>
        <w:pStyle w:val="a6"/>
        <w:rPr>
          <w:rFonts w:asciiTheme="majorBidi" w:hAnsiTheme="majorBidi"/>
          <w:color w:val="000000" w:themeColor="text1"/>
          <w:sz w:val="24"/>
          <w:szCs w:val="24"/>
        </w:rPr>
      </w:pPr>
    </w:p>
    <w:p w14:paraId="7C4FD052" w14:textId="48F20D2B" w:rsidR="003A4C3F" w:rsidRPr="004B29BE" w:rsidRDefault="003A4C3F" w:rsidP="004B29B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9BE">
        <w:rPr>
          <w:rFonts w:asciiTheme="majorBidi" w:hAnsiTheme="majorBidi"/>
          <w:color w:val="000000" w:themeColor="text1"/>
          <w:sz w:val="24"/>
          <w:szCs w:val="24"/>
        </w:rPr>
        <w:t>Заведенский К.Е</w:t>
      </w:r>
      <w:r w:rsidR="004F68FB" w:rsidRPr="004B29BE">
        <w:rPr>
          <w:rFonts w:asciiTheme="majorBidi" w:hAnsiTheme="majorBidi"/>
          <w:color w:val="000000" w:themeColor="text1"/>
          <w:sz w:val="24"/>
          <w:szCs w:val="24"/>
        </w:rPr>
        <w:t xml:space="preserve">. </w:t>
      </w:r>
      <w:r w:rsidR="004F68FB" w:rsidRPr="004B29BE">
        <w:rPr>
          <w:rFonts w:asciiTheme="majorBidi" w:eastAsia="Times New Roman" w:hAnsiTheme="majorBidi"/>
          <w:color w:val="000000" w:themeColor="text1"/>
          <w:kern w:val="36"/>
          <w:sz w:val="24"/>
          <w:szCs w:val="24"/>
          <w:lang w:eastAsia="ru-RU" w:bidi="he-IL"/>
        </w:rPr>
        <w:t>Международная научно-практическая конференция «Новая реальность современного мира: вызовы и перспективы»</w:t>
      </w:r>
      <w:r w:rsidR="00751C4C">
        <w:rPr>
          <w:rFonts w:asciiTheme="majorBidi" w:eastAsia="Times New Roman" w:hAnsiTheme="majorBidi"/>
          <w:color w:val="000000" w:themeColor="text1"/>
          <w:kern w:val="36"/>
          <w:sz w:val="24"/>
          <w:szCs w:val="24"/>
          <w:lang w:eastAsia="ru-RU" w:bidi="he-IL"/>
        </w:rPr>
        <w:t>. Барнаул 4 февраля 2021г.</w:t>
      </w:r>
    </w:p>
    <w:p w14:paraId="2A416951" w14:textId="77777777" w:rsidR="00E37B93" w:rsidRPr="00B12029" w:rsidRDefault="00E37B93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>Солдатова Г.У. «Социокультурные онлайн-практики как форма новой социальности» Конференция : Международный научный круглый стол «Постоянство и изменчивость личности в ситуации изменения» 18 ноября</w:t>
      </w:r>
    </w:p>
    <w:p w14:paraId="2A720BCA" w14:textId="05FCD3ED" w:rsidR="00E37B93" w:rsidRPr="00B12029" w:rsidRDefault="00152C4A" w:rsidP="00D62FCD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  <w:hyperlink r:id="rId50" w:history="1">
        <w:r w:rsidR="00D62FCD" w:rsidRPr="00164897">
          <w:rPr>
            <w:rStyle w:val="a3"/>
          </w:rPr>
          <w:t>https://www.rsuh.ru/news/detail.php?ID=788198</w:t>
        </w:r>
      </w:hyperlink>
    </w:p>
    <w:p w14:paraId="5F6692DB" w14:textId="77777777" w:rsidR="00E37B93" w:rsidRPr="00B12029" w:rsidRDefault="00E37B93" w:rsidP="00B12029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14:paraId="16F59111" w14:textId="1F75ECAE" w:rsidR="00E37B93" w:rsidRPr="00D62FCD" w:rsidRDefault="00E37B93" w:rsidP="00D62FCD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12029">
        <w:rPr>
          <w:color w:val="000000"/>
        </w:rPr>
        <w:t>Солдатова</w:t>
      </w:r>
      <w:r w:rsidRPr="00B12029">
        <w:rPr>
          <w:color w:val="000000"/>
          <w:lang w:val="en-US"/>
        </w:rPr>
        <w:t xml:space="preserve"> </w:t>
      </w:r>
      <w:r w:rsidRPr="00B12029">
        <w:rPr>
          <w:color w:val="000000"/>
        </w:rPr>
        <w:t>Г</w:t>
      </w:r>
      <w:r w:rsidRPr="00B12029">
        <w:rPr>
          <w:color w:val="000000"/>
          <w:lang w:val="en-US"/>
        </w:rPr>
        <w:t>.</w:t>
      </w:r>
      <w:r w:rsidRPr="00B12029">
        <w:rPr>
          <w:color w:val="000000"/>
        </w:rPr>
        <w:t>У</w:t>
      </w:r>
      <w:r w:rsidRPr="00B12029">
        <w:rPr>
          <w:color w:val="000000"/>
          <w:lang w:val="en-US"/>
        </w:rPr>
        <w:t xml:space="preserve">. «Potential of video games for preventing NCDs in children and adolescents» </w:t>
      </w:r>
      <w:r w:rsidRPr="00B12029">
        <w:rPr>
          <w:color w:val="000000"/>
        </w:rPr>
        <w:t>Международная</w:t>
      </w:r>
      <w:r w:rsidRPr="00B12029">
        <w:rPr>
          <w:color w:val="000000"/>
          <w:lang w:val="en-US"/>
        </w:rPr>
        <w:t xml:space="preserve"> </w:t>
      </w:r>
      <w:r w:rsidRPr="00B12029">
        <w:rPr>
          <w:color w:val="000000"/>
        </w:rPr>
        <w:t>Конференция</w:t>
      </w:r>
      <w:r w:rsidRPr="00B12029">
        <w:rPr>
          <w:color w:val="000000"/>
          <w:lang w:val="en-US"/>
        </w:rPr>
        <w:t xml:space="preserve"> : “Video games and noncommunicable diseases”: a public WHO webinar 15 </w:t>
      </w:r>
      <w:r w:rsidRPr="00B12029">
        <w:rPr>
          <w:color w:val="000000"/>
        </w:rPr>
        <w:t>ноября</w:t>
      </w:r>
      <w:r w:rsidRPr="00B12029">
        <w:rPr>
          <w:color w:val="000000"/>
          <w:lang w:val="en-US"/>
        </w:rPr>
        <w:t> </w:t>
      </w:r>
      <w:hyperlink r:id="rId51" w:history="1">
        <w:r w:rsidR="00D62FCD" w:rsidRPr="00164897">
          <w:rPr>
            <w:rStyle w:val="a3"/>
            <w:lang w:val="en-US"/>
          </w:rPr>
          <w:t>https://www.euro.who.int/en/media-centre/events/events/2021/11/video-games-and-noncommunicable-diseases-a-public-who-webinar</w:t>
        </w:r>
      </w:hyperlink>
    </w:p>
    <w:p w14:paraId="515C5C3E" w14:textId="5F4BA08C" w:rsidR="00E37B93" w:rsidRPr="00B12029" w:rsidRDefault="00E37B93" w:rsidP="00B12029">
      <w:pPr>
        <w:pStyle w:val="a4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14:paraId="15D264D1" w14:textId="43726324" w:rsidR="00E37B93" w:rsidRPr="00B12029" w:rsidRDefault="00E37B93" w:rsidP="00B12029">
      <w:pPr>
        <w:pStyle w:val="a4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14:paraId="6A7B8228" w14:textId="222573B7" w:rsidR="00E37B93" w:rsidRPr="00B12029" w:rsidRDefault="00E37B93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</w:pPr>
      <w:r w:rsidRPr="00B12029">
        <w:rPr>
          <w:color w:val="000000"/>
        </w:rPr>
        <w:t xml:space="preserve">Солдатова Г.У. «Личность и информация в цифровом мире: от новых моделей медиапотребления к инфодемии» Международная Конференция : Ананьевские чтения 2021 20 октября </w:t>
      </w:r>
      <w:hyperlink r:id="rId52" w:history="1">
        <w:r w:rsidRPr="00B12029">
          <w:rPr>
            <w:rStyle w:val="a3"/>
            <w:color w:val="1155CC"/>
          </w:rPr>
          <w:t>https://events.spbu.ru/events/ananyev-2021</w:t>
        </w:r>
      </w:hyperlink>
    </w:p>
    <w:p w14:paraId="11D4F768" w14:textId="32240A4A" w:rsidR="00B71B0B" w:rsidRPr="00B12029" w:rsidRDefault="00B71B0B" w:rsidP="00B12029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14:paraId="2BAB8F3D" w14:textId="03E8F086" w:rsidR="00B71B0B" w:rsidRPr="00B12029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</w:pPr>
      <w:r w:rsidRPr="00B12029">
        <w:rPr>
          <w:color w:val="000000"/>
        </w:rPr>
        <w:t xml:space="preserve">Солдатова Г.У. «Детско-родительские отношения и стратегии медиации использования интернета в семьях с дошкольниками» Вторая Московская Международная научно-практическая конференция </w:t>
      </w:r>
      <w:r w:rsidRPr="00B12029">
        <w:rPr>
          <w:rFonts w:ascii="Tahoma" w:hAnsi="Tahoma" w:cs="Tahoma"/>
          <w:color w:val="000000"/>
        </w:rPr>
        <w:t>﻿</w:t>
      </w:r>
      <w:r w:rsidRPr="00B12029">
        <w:rPr>
          <w:color w:val="000000"/>
        </w:rPr>
        <w:t xml:space="preserve">«Компетенции воспитателя - условие развития навыков будущего у дошкольника» 24 сентября </w:t>
      </w:r>
      <w:hyperlink r:id="rId53" w:anchor="rec222232584" w:history="1">
        <w:r w:rsidRPr="00B12029">
          <w:rPr>
            <w:rStyle w:val="a3"/>
            <w:color w:val="1155CC"/>
          </w:rPr>
          <w:t>https://confida.tilda.ws/#rec222232584</w:t>
        </w:r>
      </w:hyperlink>
    </w:p>
    <w:p w14:paraId="1A5FE9FF" w14:textId="6CA0A0A5" w:rsidR="00B71B0B" w:rsidRPr="00B12029" w:rsidRDefault="00B71B0B" w:rsidP="00B12029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14:paraId="32D0BB88" w14:textId="158DEDE9" w:rsidR="00B71B0B" w:rsidRPr="00B12029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Участие в круглом столе «Гаджеты на уроке и в жизни: польза или вред» Российский международный форум «Время образования» 27 августа </w:t>
      </w:r>
      <w:hyperlink r:id="rId54" w:history="1">
        <w:r w:rsidRPr="00B12029">
          <w:rPr>
            <w:rStyle w:val="a3"/>
            <w:color w:val="1155CC"/>
          </w:rPr>
          <w:t>https://ruseduforum.ru/</w:t>
        </w:r>
      </w:hyperlink>
      <w:r w:rsidRPr="00B12029">
        <w:rPr>
          <w:color w:val="000000"/>
        </w:rPr>
        <w:t> </w:t>
      </w:r>
    </w:p>
    <w:p w14:paraId="00ECB194" w14:textId="13653B82" w:rsidR="00B71B0B" w:rsidRPr="00B12029" w:rsidRDefault="00B71B0B" w:rsidP="00B12029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14:paraId="2DA89B4F" w14:textId="47692F16" w:rsidR="00B71B0B" w:rsidRPr="00B12029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</w:pPr>
      <w:r w:rsidRPr="00B12029">
        <w:rPr>
          <w:color w:val="000000"/>
        </w:rPr>
        <w:t xml:space="preserve">Солдатова Г.У. “Russian Adolescents Digital Socialization: through the lens of "new normal" and cultural-historical approach” МЕЖДУНАРОДНЫЙ ПСИХОЛОГИЧЕСКИЙ ФОРУМ “РЕБЕНОК В ЦИФРОВОМ МИРЕ”, 1-2 ИЮНЯ 2021 Г., ОНЛАЙН 1 июня </w:t>
      </w:r>
      <w:hyperlink r:id="rId55" w:history="1">
        <w:r w:rsidRPr="00B12029">
          <w:rPr>
            <w:rStyle w:val="a3"/>
            <w:color w:val="1155CC"/>
          </w:rPr>
          <w:t>https://digitalchildhood.org/</w:t>
        </w:r>
      </w:hyperlink>
    </w:p>
    <w:p w14:paraId="29404199" w14:textId="212165EC" w:rsidR="00B71B0B" w:rsidRPr="00B12029" w:rsidRDefault="00B71B0B" w:rsidP="00B12029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14:paraId="4BFC5A93" w14:textId="36FA3B46" w:rsidR="00B71B0B" w:rsidRPr="00D62FCD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12029">
        <w:rPr>
          <w:color w:val="000000"/>
          <w:lang w:val="en-US"/>
        </w:rPr>
        <w:t xml:space="preserve">Soldatova G., Chigarkova S., Koshevaya A. “Emotional experience of various types of cyberaggression by adolescents and youth” 29 European Congress of Psychiatry EPA 2021 Virtual congress 12 </w:t>
      </w:r>
      <w:r w:rsidRPr="00B12029">
        <w:rPr>
          <w:color w:val="000000"/>
        </w:rPr>
        <w:t>апреля</w:t>
      </w:r>
      <w:r w:rsidRPr="00B12029">
        <w:rPr>
          <w:color w:val="000000"/>
          <w:lang w:val="en-US"/>
        </w:rPr>
        <w:t xml:space="preserve"> </w:t>
      </w:r>
      <w:hyperlink r:id="rId56" w:history="1">
        <w:r w:rsidRPr="00B12029">
          <w:rPr>
            <w:rStyle w:val="a3"/>
            <w:color w:val="1155CC"/>
            <w:lang w:val="en-US"/>
          </w:rPr>
          <w:t>https://epa-congress.org/epa-virtual-2021/</w:t>
        </w:r>
      </w:hyperlink>
    </w:p>
    <w:p w14:paraId="38C0B316" w14:textId="77777777" w:rsidR="00D62FCD" w:rsidRPr="00B12029" w:rsidRDefault="00D62FCD" w:rsidP="00D62FCD">
      <w:pPr>
        <w:pStyle w:val="a4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14:paraId="2B2B8EAC" w14:textId="259FE437" w:rsidR="00B71B0B" w:rsidRPr="00D62FCD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12029">
        <w:rPr>
          <w:color w:val="000000"/>
          <w:lang w:val="en-US"/>
        </w:rPr>
        <w:t xml:space="preserve">Soldatova G., Rasskazova E., Sadovnichaja V. “Neurocognitive development in children and their online and offline self-appraisals” 29 European Congress of Psychiatry EPA 2021 Virtual congress 12 </w:t>
      </w:r>
      <w:r w:rsidRPr="00B12029">
        <w:rPr>
          <w:color w:val="000000"/>
        </w:rPr>
        <w:t>апреля</w:t>
      </w:r>
      <w:r w:rsidRPr="00B12029">
        <w:rPr>
          <w:color w:val="000000"/>
          <w:lang w:val="en-US"/>
        </w:rPr>
        <w:t xml:space="preserve"> </w:t>
      </w:r>
      <w:hyperlink r:id="rId57" w:history="1">
        <w:r w:rsidRPr="00B12029">
          <w:rPr>
            <w:rStyle w:val="a3"/>
            <w:color w:val="1155CC"/>
            <w:lang w:val="en-US"/>
          </w:rPr>
          <w:t>https://epa-congress.org/epa-virtual-2021/</w:t>
        </w:r>
      </w:hyperlink>
    </w:p>
    <w:p w14:paraId="729AC811" w14:textId="77777777" w:rsidR="00D62FCD" w:rsidRPr="00B12029" w:rsidRDefault="00D62FCD" w:rsidP="00D62FCD">
      <w:pPr>
        <w:pStyle w:val="a4"/>
        <w:spacing w:before="0" w:beforeAutospacing="0" w:after="0" w:afterAutospacing="0"/>
        <w:ind w:left="720"/>
        <w:textAlignment w:val="baseline"/>
        <w:rPr>
          <w:color w:val="000000"/>
          <w:lang w:val="en-US"/>
        </w:rPr>
      </w:pPr>
    </w:p>
    <w:p w14:paraId="410D2B16" w14:textId="32AEF3B5" w:rsidR="00B71B0B" w:rsidRPr="00D62FCD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12029">
        <w:rPr>
          <w:color w:val="000000"/>
          <w:lang w:val="en-US"/>
        </w:rPr>
        <w:t xml:space="preserve">Soldatova G., Vishneva A., Koshevaya A. “Neurocognitive functions in children and adolescents with different enthusiasm for video games” 29 European Congress of Psychiatry EPA 2021 Virtual congress 10 </w:t>
      </w:r>
      <w:r w:rsidRPr="00B12029">
        <w:rPr>
          <w:color w:val="000000"/>
        </w:rPr>
        <w:t>апреля</w:t>
      </w:r>
      <w:r w:rsidRPr="00B12029">
        <w:rPr>
          <w:color w:val="000000"/>
          <w:lang w:val="en-US"/>
        </w:rPr>
        <w:t xml:space="preserve"> </w:t>
      </w:r>
      <w:hyperlink r:id="rId58" w:history="1">
        <w:r w:rsidRPr="00B12029">
          <w:rPr>
            <w:rStyle w:val="a3"/>
            <w:color w:val="1155CC"/>
            <w:lang w:val="en-US"/>
          </w:rPr>
          <w:t>https://epa-congress.org/epa-virtual-2021/</w:t>
        </w:r>
      </w:hyperlink>
    </w:p>
    <w:p w14:paraId="7CC8277D" w14:textId="77777777" w:rsidR="00D62FCD" w:rsidRPr="00B12029" w:rsidRDefault="00D62FCD" w:rsidP="00D62FCD">
      <w:pPr>
        <w:pStyle w:val="a4"/>
        <w:spacing w:before="0" w:beforeAutospacing="0" w:after="0" w:afterAutospacing="0"/>
        <w:ind w:left="720"/>
        <w:textAlignment w:val="baseline"/>
        <w:rPr>
          <w:color w:val="000000"/>
          <w:lang w:val="en-US"/>
        </w:rPr>
      </w:pPr>
    </w:p>
    <w:p w14:paraId="313AB339" w14:textId="18A97F8B" w:rsidR="00B71B0B" w:rsidRPr="00D62FCD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12029">
        <w:rPr>
          <w:color w:val="000000"/>
          <w:lang w:val="en-US"/>
        </w:rPr>
        <w:t xml:space="preserve">Soldatova G., Chigar’kova S., Koshevaya A., Rasskazova E. “Observing flaming or trolling online: prevalence in Russian youth and adolescents and relationship to tolerance and aggression” 29 European Congress of Psychiatry EPA 2021 Virtual congress 12 </w:t>
      </w:r>
      <w:r w:rsidRPr="00B12029">
        <w:rPr>
          <w:color w:val="000000"/>
        </w:rPr>
        <w:t>апреля</w:t>
      </w:r>
      <w:r w:rsidRPr="00B12029">
        <w:rPr>
          <w:color w:val="000000"/>
          <w:lang w:val="en-US"/>
        </w:rPr>
        <w:t xml:space="preserve"> </w:t>
      </w:r>
      <w:hyperlink r:id="rId59" w:history="1">
        <w:r w:rsidRPr="00B12029">
          <w:rPr>
            <w:rStyle w:val="a3"/>
            <w:color w:val="1155CC"/>
            <w:lang w:val="en-US"/>
          </w:rPr>
          <w:t>https://epa-congress.org/epa-virtual-2021/</w:t>
        </w:r>
      </w:hyperlink>
    </w:p>
    <w:p w14:paraId="398EB47D" w14:textId="77777777" w:rsidR="00D62FCD" w:rsidRPr="00B12029" w:rsidRDefault="00D62FCD" w:rsidP="00D62FCD">
      <w:pPr>
        <w:pStyle w:val="a4"/>
        <w:spacing w:before="0" w:beforeAutospacing="0" w:after="0" w:afterAutospacing="0"/>
        <w:ind w:left="720"/>
        <w:textAlignment w:val="baseline"/>
        <w:rPr>
          <w:color w:val="000000"/>
          <w:lang w:val="en-US"/>
        </w:rPr>
      </w:pPr>
    </w:p>
    <w:p w14:paraId="33FA6F72" w14:textId="0F493E99" w:rsidR="00B71B0B" w:rsidRPr="00D62FCD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12029">
        <w:rPr>
          <w:color w:val="000000"/>
          <w:lang w:val="en-US"/>
        </w:rPr>
        <w:t xml:space="preserve">Soldatova G., Rasskazova E., Koshevaya A. “Online-risks and user activity in Russian adolescents: comparing results from 2010-2019 Russian population studies” 29 European Congress of Psychiatry EPA 2021 Virtual congress 12 </w:t>
      </w:r>
      <w:r w:rsidRPr="00B12029">
        <w:rPr>
          <w:color w:val="000000"/>
        </w:rPr>
        <w:t>апреля</w:t>
      </w:r>
      <w:r w:rsidRPr="00B12029">
        <w:rPr>
          <w:color w:val="000000"/>
          <w:lang w:val="en-US"/>
        </w:rPr>
        <w:t xml:space="preserve"> </w:t>
      </w:r>
      <w:hyperlink r:id="rId60" w:history="1">
        <w:r w:rsidRPr="00B12029">
          <w:rPr>
            <w:rStyle w:val="a3"/>
            <w:color w:val="1155CC"/>
            <w:lang w:val="en-US"/>
          </w:rPr>
          <w:t>https://epa-congress.org/epa-virtual-2021/</w:t>
        </w:r>
      </w:hyperlink>
    </w:p>
    <w:p w14:paraId="07F3379F" w14:textId="77777777" w:rsidR="00D62FCD" w:rsidRPr="00B12029" w:rsidRDefault="00D62FCD" w:rsidP="00D62FCD">
      <w:pPr>
        <w:pStyle w:val="a4"/>
        <w:spacing w:before="0" w:beforeAutospacing="0" w:after="0" w:afterAutospacing="0"/>
        <w:ind w:left="720"/>
        <w:textAlignment w:val="baseline"/>
        <w:rPr>
          <w:color w:val="000000"/>
          <w:lang w:val="en-US"/>
        </w:rPr>
      </w:pPr>
    </w:p>
    <w:p w14:paraId="194FD253" w14:textId="22E565A1" w:rsidR="00B71B0B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</w:pPr>
      <w:r w:rsidRPr="00B12029">
        <w:rPr>
          <w:color w:val="000000"/>
          <w:lang w:val="en-US"/>
        </w:rPr>
        <w:t xml:space="preserve">Koshevaya A., Soldatova G., Chigarkova S. “Productivity of tasks performance in children and adolescents with different level of media multitasking” 29 European Congress of Psychiatry EPA 2021 Virtual congress 10 </w:t>
      </w:r>
      <w:r w:rsidRPr="00B12029">
        <w:rPr>
          <w:color w:val="000000"/>
        </w:rPr>
        <w:t>апреля</w:t>
      </w:r>
      <w:r w:rsidRPr="00B12029">
        <w:rPr>
          <w:color w:val="000000"/>
          <w:lang w:val="en-US"/>
        </w:rPr>
        <w:t xml:space="preserve"> </w:t>
      </w:r>
      <w:hyperlink r:id="rId61" w:history="1">
        <w:r w:rsidRPr="00B12029">
          <w:rPr>
            <w:rStyle w:val="a3"/>
            <w:color w:val="1155CC"/>
            <w:lang w:val="en-US"/>
          </w:rPr>
          <w:t>https://epa-congress.org/epa-virtual-2021/</w:t>
        </w:r>
      </w:hyperlink>
    </w:p>
    <w:p w14:paraId="55789DC4" w14:textId="77777777" w:rsidR="00D62FCD" w:rsidRPr="00B12029" w:rsidRDefault="00D62FCD" w:rsidP="00D62FCD">
      <w:pPr>
        <w:pStyle w:val="a4"/>
        <w:spacing w:before="0" w:beforeAutospacing="0" w:after="0" w:afterAutospacing="0"/>
        <w:ind w:left="720"/>
        <w:textAlignment w:val="baseline"/>
      </w:pPr>
    </w:p>
    <w:p w14:paraId="35460AC8" w14:textId="05460138" w:rsidR="00B71B0B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Г.У., Чигарькова С.В., Кошевая А.Г. “Многозадачность в повседневной деятельности подростков в условиях дистанционного обучения” XIV Международная научно-практическая конференция «Подросток в мегаполисе: дистанционное взросление» 6 апреля 2021 </w:t>
      </w:r>
      <w:hyperlink r:id="rId62" w:history="1">
        <w:r w:rsidRPr="00B12029">
          <w:rPr>
            <w:rStyle w:val="a3"/>
            <w:color w:val="1155CC"/>
          </w:rPr>
          <w:t>https://conference.perekrestok.info/</w:t>
        </w:r>
      </w:hyperlink>
      <w:r w:rsidRPr="00B12029">
        <w:rPr>
          <w:color w:val="000000"/>
        </w:rPr>
        <w:t> </w:t>
      </w:r>
    </w:p>
    <w:p w14:paraId="69A9671B" w14:textId="77777777" w:rsidR="00D62FCD" w:rsidRPr="00B12029" w:rsidRDefault="00D62FCD" w:rsidP="00D62FCD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5B187A7D" w14:textId="00289F84" w:rsidR="00B71B0B" w:rsidRDefault="00B71B0B" w:rsidP="00AC688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“Социализация в контексте цифровых трансформаций: сокращается ли цифровой разрыв между поколениями?” XIV Международная научно-практическая конференция «Подросток в мегаполисе: дистанционное взросление» 8 апреля 2021 </w:t>
      </w:r>
      <w:hyperlink r:id="rId63" w:history="1">
        <w:r w:rsidRPr="00B12029">
          <w:rPr>
            <w:rStyle w:val="a3"/>
            <w:color w:val="1155CC"/>
          </w:rPr>
          <w:t>https://conference.perekrestok.info/</w:t>
        </w:r>
      </w:hyperlink>
      <w:r w:rsidRPr="00B12029">
        <w:rPr>
          <w:color w:val="000000"/>
        </w:rPr>
        <w:t> </w:t>
      </w:r>
    </w:p>
    <w:p w14:paraId="317C3690" w14:textId="77777777" w:rsidR="00D62FCD" w:rsidRPr="00B12029" w:rsidRDefault="00D62FCD" w:rsidP="00D62FCD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394C593" w14:textId="4A0D6D58" w:rsidR="00FA00CD" w:rsidRPr="00D62FCD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Нуркова В.В. Проблема эмпатии в оптике культурно-исторического подхода (Пленарный). Международная Конференция: VII Международная научная конференция «Л.С. Выготский и современная культурно-историческая психология: проблемы развития личности в изменчивом мире», Гомельский государственный университет имени Франциска Скорины, Беларусь, 17-19 ноября 2021</w:t>
      </w:r>
    </w:p>
    <w:p w14:paraId="5FEAB422" w14:textId="77777777" w:rsidR="00D62FCD" w:rsidRPr="00B12029" w:rsidRDefault="00D62FCD" w:rsidP="00D62FCD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A2F57" w14:textId="04A821C0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Nourkova V.V. 2021 THE PHOTOGRAPHICALLY MEDIATED MEMORY: FROM SUBSTITUTION TO CONSTRUCTION (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The 6th Congress of the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International Society for Cultural and Activity Research (ISCAR), Natal,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Бразилия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3-7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hyperlink r:id="rId64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http://iscar2020ufrn.com.br/about-iscar-congress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5B6F553" w14:textId="77777777" w:rsidR="00FA00CD" w:rsidRPr="00B12029" w:rsidRDefault="00FA00CD" w:rsidP="00B1202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9C668C9" w14:textId="743385BB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Nourkova Veronika, Watson Lynn, Oner Sezin, Adıgüzel Zeynep. 2021 Collective remembering and future forecasting of global and national events during the COVID-19 (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Virtual Conference of the Society for Applied Research in Memory and Cognition (SARMAC) 2021, Virtual,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21-24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hyperlink r:id="rId65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https://web.cvent.com/event/f34de953-35e0-489e-9f19-aaf1a6953946/summary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3BAEC13C" w14:textId="77777777" w:rsidR="00FA00CD" w:rsidRPr="00B12029" w:rsidRDefault="00FA00CD" w:rsidP="00B1202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1470E9" w14:textId="3B4BB3EB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Gofman A.A., Nourkova V.V. 2021 Has the Pandemic Made People More Pessimistic? PRE- vs. POST- Pandemic Graphical Life Stories of the Future in Hubei Residents (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Virtual Conference of the Society for Applied Research in Memory and Cognition (SARMAC) 2021, Virtual,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21-24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hyperlink r:id="rId66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https://web.cvent.com/event/f34de953-35e0-489e-9f19-aaf1a6953946/summary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43C7B26" w14:textId="77777777" w:rsidR="00FA00CD" w:rsidRPr="00B12029" w:rsidRDefault="00FA00CD" w:rsidP="00B1202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1B23F0" w14:textId="3A5268E8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Nourkova V.V. 2021 Improving Mood Using Deliberately Retrieved Negative Memories (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 Virtual Conference of the Society for Applied Research in Memory and Cognition (SARMAC) 2021, Virtual,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21-24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hyperlink r:id="rId67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https://web.cvent.com/event/f34de953-35e0-489e-9f19-aaf1a6953946/summary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36006EAE" w14:textId="3315A53D" w:rsidR="00FA00CD" w:rsidRPr="00B12029" w:rsidRDefault="00FA00CD" w:rsidP="00B12029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5B177A6" w14:textId="2873A4BD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Vzorin G., Semenova M., Nourkova V. 2021 The Puzzle of Meaningfulness and Happiness: An Eye-Tracking Study (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Virtual Conference of the Society for Applied Research in Memory and Cognition (SARMAC) 2021, Virtual,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21-24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hyperlink r:id="rId68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https://web.cvent.com/event/f34de953-35e0-489e-9f19-aaf1a6953946/summary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447C2DF" w14:textId="77777777" w:rsidR="00FA00CD" w:rsidRPr="00B12029" w:rsidRDefault="00FA00CD" w:rsidP="00B1202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792B544" w14:textId="2BF6B35A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Nourkova V.V. 2021 The Cultural Life Script in Drawings of the Life of an Average Person: “50 is the new 30” and “Dark 40s”. (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32 International Congress of Psychology (ICP) Prague 2021, Prague,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Чехия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18-23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hyperlink r:id="rId69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https://www.icp2020.com/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6240D44F" w14:textId="77777777" w:rsidR="00FA00CD" w:rsidRPr="00B12029" w:rsidRDefault="00FA00CD" w:rsidP="00B1202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9E77531" w14:textId="24E3D05A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Нуркова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2021 Drawing past and future: how autobiographical memory researchers can benefit from being not limited to verbal report. (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Приглашенный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5th International Conference on Time Perspective, Vilnius University, Vilnius, Lithuania,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12-16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hyperlink r:id="rId70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https://www.ictp2020.fsf.vu.lt/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F879618" w14:textId="77777777" w:rsidR="00FA00CD" w:rsidRPr="00B12029" w:rsidRDefault="00FA00CD" w:rsidP="00B12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FC7B8D" w14:textId="34ED3CB3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Нуркова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2021 Future in detail: what do people include in the prospective lifelines? (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5th International Conference on Time Perspective, Vilnius University, Vilnius, Lithuania,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Литва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12-16 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2021 </w:t>
      </w:r>
      <w:hyperlink r:id="rId71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https://www.ictp2020.fsf.vu.lt/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5473337A" w14:textId="34AC12E0" w:rsidR="00FA00CD" w:rsidRPr="00B12029" w:rsidRDefault="00FA00CD" w:rsidP="00B12029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E7C99" w14:textId="0347C5E8" w:rsidR="00FA00CD" w:rsidRPr="00B12029" w:rsidRDefault="00FA00CD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Гофман А.А., Нуркова В.В. 2021 Забывание как практика индивидуальной и коллективной памяти (Приглашенный). Международная научная конференция «Забыть и вспомнить: формы и границы советской памяти», Институт этнологии и антропологии Российской академии наук; Московская Высшая школа социальных и экономических наук, Россия, 1-6 февраля 2021 </w:t>
      </w:r>
      <w:hyperlink r:id="rId72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https://www.youtube.com/watch?v=3xJVEqElJP0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3F933D7" w14:textId="77777777" w:rsidR="003C7CE3" w:rsidRPr="00B12029" w:rsidRDefault="003C7CE3" w:rsidP="00B12029">
      <w:pPr>
        <w:pStyle w:val="a6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016D7" w14:textId="6302E5A8" w:rsidR="003C7CE3" w:rsidRPr="00AC6880" w:rsidRDefault="003C7CE3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 С.С. </w:t>
      </w:r>
      <w:r w:rsidRPr="00B12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 на конференции Тенденции развития образования. Глобальные вызовы и неравные возможности, МВШСЭН, "Оправдана ли ставка на лидеров в современной системе образования?"  </w:t>
      </w:r>
      <w:hyperlink r:id="rId73" w:history="1">
        <w:r w:rsidRPr="00B12029">
          <w:rPr>
            <w:rStyle w:val="a3"/>
            <w:rFonts w:ascii="Times New Roman" w:hAnsi="Times New Roman" w:cs="Times New Roman"/>
            <w:sz w:val="24"/>
            <w:szCs w:val="24"/>
          </w:rPr>
          <w:t>https://msses.ru/announcement/konferentsiya-tendentsii-razvitiya-obrazovaniya-globalnaya-vyzovy-i-neravnye-vozmozhnosti/</w:t>
        </w:r>
      </w:hyperlink>
    </w:p>
    <w:p w14:paraId="5B893188" w14:textId="77777777" w:rsidR="00AC6880" w:rsidRPr="00AC6880" w:rsidRDefault="00AC6880" w:rsidP="00AC68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14DFA" w14:textId="77777777" w:rsidR="00AC6880" w:rsidRPr="00B12029" w:rsidRDefault="00AC6880" w:rsidP="00AC6880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79770" w14:textId="1614ABF8" w:rsidR="00FA00CD" w:rsidRPr="00AC6880" w:rsidRDefault="005E77CF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Сорокина С.С. Доклад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"Kojève: Here and Now. International Workshop 2021", Queen Mary University of London and Virginia Tech,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доклада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"Does cartesian cogito exclude or presuppose liberty? Interpretations of Alexander Kojève and Merab Mamardaschvili". </w:t>
      </w:r>
      <w:hyperlink r:id="rId74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https://www.kojeveworkshop.net/program/day-3</w:t>
        </w:r>
      </w:hyperlink>
    </w:p>
    <w:p w14:paraId="3215F514" w14:textId="0F67CBA6" w:rsidR="005E77CF" w:rsidRPr="00B12029" w:rsidRDefault="005E77CF" w:rsidP="00B12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FC4871" w14:textId="4529FBAC" w:rsidR="005E77CF" w:rsidRPr="00AC6880" w:rsidRDefault="005E77CF" w:rsidP="00AC6880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Сорокина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"IADA 2021 conference", International Association for Dialogic Analysis,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доклада</w:t>
      </w:r>
      <w:r w:rsidRPr="00AC6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"Condition of possibility of a dialogue: polyphony or cacophony?" </w:t>
      </w:r>
      <w:hyperlink r:id="rId75" w:history="1">
        <w:r w:rsidRPr="00AC68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https://iada2021.org</w:t>
        </w:r>
      </w:hyperlink>
    </w:p>
    <w:p w14:paraId="649110BE" w14:textId="77777777" w:rsidR="00B71B0B" w:rsidRPr="00B12029" w:rsidRDefault="00B71B0B" w:rsidP="00B12029">
      <w:pPr>
        <w:pStyle w:val="a4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14:paraId="693FBEF1" w14:textId="77777777" w:rsidR="00B71B0B" w:rsidRPr="00B12029" w:rsidRDefault="00B71B0B" w:rsidP="00B12029">
      <w:pPr>
        <w:pStyle w:val="a4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14:paraId="66B03F50" w14:textId="77777777" w:rsidR="00E37B93" w:rsidRPr="00B12029" w:rsidRDefault="00E37B93" w:rsidP="00B1202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FCF971" w14:textId="21FA38A6" w:rsidR="00AF357C" w:rsidRPr="00B12029" w:rsidRDefault="00AF357C" w:rsidP="00B1202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B13470" w14:textId="712A2F02" w:rsidR="00A10D46" w:rsidRPr="00A10D46" w:rsidRDefault="00AF357C" w:rsidP="00A10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029">
        <w:rPr>
          <w:rFonts w:ascii="Times New Roman" w:hAnsi="Times New Roman" w:cs="Times New Roman"/>
          <w:b/>
          <w:sz w:val="24"/>
          <w:szCs w:val="24"/>
        </w:rPr>
        <w:t>Участие в конференциях:</w:t>
      </w:r>
    </w:p>
    <w:p w14:paraId="733584E0" w14:textId="77777777" w:rsidR="00A10D46" w:rsidRDefault="00A10D46" w:rsidP="00A10D46"/>
    <w:p w14:paraId="54086FC6" w14:textId="7A5A5BF4" w:rsidR="00A10D46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 Г. Воспитание свободы и достоинства: от Гадкого утенка к Синей птице. Конференция "Образование для жизни образование для семьи. Летняя школа в Купавне"</w:t>
      </w:r>
      <w:r w:rsidRPr="00D62FCD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D62FC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https://www.youtube.com/watch?v=BKGIlmzBKwo</w:t>
        </w:r>
      </w:hyperlink>
    </w:p>
    <w:p w14:paraId="7786A622" w14:textId="77777777" w:rsidR="00A10D46" w:rsidRPr="00D62FCD" w:rsidRDefault="00A10D46" w:rsidP="00A10D46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D0243B" w14:textId="20FBE140" w:rsidR="00A10D46" w:rsidRDefault="00A10D46" w:rsidP="00836F3C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Асмолов А. Г. </w:t>
      </w:r>
      <w:r w:rsidRPr="00D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Невозможное возможно: практическая психология как наука о конструировании изменений. 15-й Санкт-Петербургский саммит психологов </w:t>
      </w:r>
      <w:hyperlink r:id="rId77" w:history="1">
        <w:r w:rsidRPr="00D62FCD">
          <w:rPr>
            <w:rStyle w:val="a3"/>
            <w:rFonts w:ascii="Times New Roman" w:hAnsi="Times New Roman" w:cs="Times New Roman"/>
            <w:sz w:val="24"/>
            <w:szCs w:val="24"/>
          </w:rPr>
          <w:t>https://youtu.be/ZfJj5Nc-aEE</w:t>
        </w:r>
      </w:hyperlink>
    </w:p>
    <w:p w14:paraId="7C408F2D" w14:textId="77777777" w:rsidR="00836F3C" w:rsidRPr="00836F3C" w:rsidRDefault="00836F3C" w:rsidP="00836F3C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9FD0F4A" w14:textId="77777777" w:rsidR="00836F3C" w:rsidRPr="00836F3C" w:rsidRDefault="00836F3C" w:rsidP="00836F3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ACE40B" w14:textId="627673F4" w:rsidR="00A10D46" w:rsidRPr="00A10D46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Асмолов А. Г. </w:t>
      </w:r>
      <w:r w:rsidRPr="00D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Педагогическое образование в поисках своего лица: от педагогических институтов к антропологическим университетам. Российское профессорское собрание 2021.</w:t>
      </w:r>
      <w:r w:rsidRPr="00D62FCD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Pr="00A845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http://portal.ispu.ru/files/2021-05-24_PROGRAMMA_PROFESSORSKOGO_PEDAGOGIChESKOGO_FORUMA.pdf</w:t>
        </w:r>
      </w:hyperlink>
    </w:p>
    <w:p w14:paraId="15E6C939" w14:textId="77777777" w:rsidR="00A10D46" w:rsidRPr="00D62FCD" w:rsidRDefault="00A10D46" w:rsidP="00A10D46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55808" w14:textId="0B702443" w:rsidR="00A10D46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Асмолов А. Г. </w:t>
      </w:r>
      <w:r w:rsidRPr="00D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Персонализация образования как антропологический проект: возможно ли невозможное? Академическая конференция «Персонализация образования в условиях цифровой трансформации» </w:t>
      </w:r>
      <w:hyperlink r:id="rId79" w:history="1">
        <w:r w:rsidRPr="00D62FCD">
          <w:rPr>
            <w:rStyle w:val="a3"/>
            <w:rFonts w:ascii="Times New Roman" w:hAnsi="Times New Roman" w:cs="Times New Roman"/>
            <w:sz w:val="24"/>
            <w:szCs w:val="24"/>
          </w:rPr>
          <w:t>https://pure.spbu.ru/ws/portalfiles/portal/88423550/_18_19_2021_.pdf</w:t>
        </w:r>
      </w:hyperlink>
    </w:p>
    <w:p w14:paraId="75BAFDF9" w14:textId="77777777" w:rsidR="009A7C97" w:rsidRPr="009A7C97" w:rsidRDefault="009A7C97" w:rsidP="009A7C9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82BDC9A" w14:textId="77777777" w:rsidR="009A7C97" w:rsidRDefault="009A7C97" w:rsidP="009A7C9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F032C" w14:textId="0C39FEDA" w:rsidR="00A10D46" w:rsidRDefault="00A10D46" w:rsidP="00A10D46">
      <w:pPr>
        <w:pStyle w:val="a6"/>
        <w:numPr>
          <w:ilvl w:val="0"/>
          <w:numId w:val="14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 Г. Социокультурные и антропологические основания кризисов современности. Возможные сценарии их разрешения. Конференция "Кризисы нашего времени как вызов обществу, культуре, человеку"</w:t>
      </w:r>
      <w:r w:rsidRPr="00D62FCD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D62F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https://www.youtube.com/watch?v=YTg2FPHu2EU</w:t>
        </w:r>
      </w:hyperlink>
    </w:p>
    <w:p w14:paraId="27F296A9" w14:textId="77777777" w:rsidR="009A7C97" w:rsidRPr="009A7C97" w:rsidRDefault="009A7C97" w:rsidP="009A7C97">
      <w:pPr>
        <w:pStyle w:val="a6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2987C7" w14:textId="754B5059" w:rsidR="00A10D46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FCD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D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дискуссии исследование лидерского потенциала молодежи. Круглый стол "Новые другие. Сетевое поколение начинает и выигрывает" </w:t>
      </w:r>
      <w:hyperlink r:id="rId81" w:history="1">
        <w:r w:rsidRPr="00D62FC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https://www.youtube.com/watch?v=EgIxBFUQA5w</w:t>
        </w:r>
      </w:hyperlink>
    </w:p>
    <w:p w14:paraId="65565812" w14:textId="77777777" w:rsidR="00A10D46" w:rsidRDefault="00A10D46" w:rsidP="00A10D46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A9A22" w14:textId="3C7DA08D" w:rsidR="00A10D46" w:rsidRDefault="00A10D46" w:rsidP="00A10D46">
      <w:pPr>
        <w:pStyle w:val="a6"/>
        <w:numPr>
          <w:ilvl w:val="0"/>
          <w:numId w:val="14"/>
        </w:numPr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А.Г. Принцип трикстера: корпоративное обучение "не под фонарем". Форум Образовательная среда</w:t>
      </w:r>
      <w:r w:rsidRPr="00D62FCD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D62FCD">
          <w:rPr>
            <w:rStyle w:val="a3"/>
            <w:rFonts w:ascii="Times New Roman" w:hAnsi="Times New Roman" w:cs="Times New Roman"/>
            <w:sz w:val="24"/>
            <w:szCs w:val="24"/>
          </w:rPr>
          <w:t>https://fos2021.ru/</w:t>
        </w:r>
      </w:hyperlink>
    </w:p>
    <w:p w14:paraId="1FE7A0ED" w14:textId="77777777" w:rsidR="00A10D46" w:rsidRPr="00A10D46" w:rsidRDefault="00A10D46" w:rsidP="00A10D4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A851E49" w14:textId="77777777" w:rsidR="00A10D46" w:rsidRPr="00D62FCD" w:rsidRDefault="00A10D46" w:rsidP="00A10D46">
      <w:pPr>
        <w:pStyle w:val="a6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14:paraId="6F07F712" w14:textId="74D23012" w:rsidR="00A10D46" w:rsidRPr="00A10D46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Валуев О.С. </w:t>
      </w:r>
      <w:r w:rsidRPr="00B12029">
        <w:rPr>
          <w:color w:val="000000"/>
          <w:shd w:val="clear" w:color="auto" w:fill="FFFFFF"/>
        </w:rPr>
        <w:t xml:space="preserve">"Конгресс уставших" в рамках выставки "Человек уставший" в ВШЭ. Человек уставший": экзистенциальная антропология силы и слабости. </w:t>
      </w:r>
      <w:hyperlink r:id="rId83" w:history="1">
        <w:r w:rsidRPr="00A84504">
          <w:rPr>
            <w:rStyle w:val="a3"/>
          </w:rPr>
          <w:t>https://www.youtube.com/watch?v=5kH4-MSUhPM</w:t>
        </w:r>
      </w:hyperlink>
    </w:p>
    <w:p w14:paraId="5815B435" w14:textId="77777777" w:rsidR="00A10D46" w:rsidRPr="00B12029" w:rsidRDefault="00A10D46" w:rsidP="00A10D46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1F9E5CE3" w14:textId="500495AA" w:rsidR="00A10D46" w:rsidRPr="001F64D9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Взорин Г.Д., Семёнова М.А., Нуркова В.В. 2021 Как мы судим о счастье и об осмысленности жизни других людей: исследование движения глаз (Устный) Ананьевские чтения — 2021. 55 лет факультету психологии в СПбГУ: эстафета поколений, СПбГУ, Россия, 19-21 октября 2021 </w:t>
      </w:r>
      <w:hyperlink r:id="rId84" w:history="1">
        <w:r w:rsidR="001F64D9" w:rsidRPr="00C351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https://www.youtube.com/watch?v=MyGATaIV8-0&amp;list=PL-hrKIaqt9Y6UfYUJuKzr6x9M1f6K1yqJ&amp;index=11Ё</w:t>
        </w:r>
      </w:hyperlink>
    </w:p>
    <w:p w14:paraId="5AEE6B9B" w14:textId="77777777" w:rsidR="001F64D9" w:rsidRPr="001F64D9" w:rsidRDefault="001F64D9" w:rsidP="001F64D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5ED39" w14:textId="2EDD5671" w:rsidR="001F64D9" w:rsidRDefault="001F64D9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Заведенский К.Е. </w:t>
      </w:r>
      <w:r w:rsidR="00653240" w:rsidRPr="00653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развития в проектной работе с</w:t>
      </w:r>
      <w:r w:rsidR="008A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240" w:rsidRPr="006532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игротехнического стандарта (в жанре технологической</w:t>
      </w:r>
      <w:r w:rsidR="008A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240" w:rsidRPr="00653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64D9">
        <w:rPr>
          <w:rFonts w:ascii="Times New Roman" w:eastAsia="Times New Roman" w:hAnsi="Times New Roman" w:cs="Times New Roman"/>
          <w:sz w:val="24"/>
          <w:szCs w:val="24"/>
          <w:lang w:eastAsia="ru-RU"/>
        </w:rPr>
        <w:t>XXVII Чтения памяти Георгия Петровича Щедровицкого «Методология управления»</w:t>
      </w:r>
      <w:r w:rsidR="00653240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23.02.2021г.</w:t>
      </w:r>
    </w:p>
    <w:p w14:paraId="3F391F25" w14:textId="77777777" w:rsidR="00CE36FF" w:rsidRPr="00CE36FF" w:rsidRDefault="00CE36FF" w:rsidP="00CE36F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F9AF9" w14:textId="7C68941B" w:rsidR="00CE36FF" w:rsidRDefault="00CE36FF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Заведенский К.Е., Рабинович П.Д. Антропология предпринимательства:</w:t>
      </w:r>
      <w:r w:rsidR="0086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взять то, чего нет там, где это нужно. Форум «Живые города», </w:t>
      </w:r>
      <w:r w:rsidR="00052C32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F0A451" w14:textId="77777777" w:rsidR="0033639B" w:rsidRPr="0033639B" w:rsidRDefault="0033639B" w:rsidP="0033639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64248" w14:textId="26C29944" w:rsidR="0033639B" w:rsidRPr="0033639B" w:rsidRDefault="0033639B" w:rsidP="0033639B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Кушнир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Э.  Дистанционное обучение как вызов новых форматов коммуникации</w:t>
      </w:r>
    </w:p>
    <w:p w14:paraId="0509C6A8" w14:textId="0DE01208" w:rsidR="009A7C97" w:rsidRDefault="009A7C97" w:rsidP="00B215E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 Международная научно-практическая конференция «Подросток в мегаполисе: дистанционное взросление»</w:t>
      </w:r>
    </w:p>
    <w:p w14:paraId="68207BD8" w14:textId="77777777" w:rsidR="0033639B" w:rsidRDefault="0033639B" w:rsidP="00B215E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50D0A" w14:textId="127E9AFA" w:rsidR="0033639B" w:rsidRDefault="0033639B" w:rsidP="0033639B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Кушнир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Э.  Конференция "Психолого-педагогические модели и технологии развития личности в цифровой среде"</w:t>
      </w:r>
    </w:p>
    <w:p w14:paraId="1B728898" w14:textId="4378EA16" w:rsidR="00196605" w:rsidRPr="0033639B" w:rsidRDefault="00196605" w:rsidP="0033639B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Рабинович П.Д. </w:t>
      </w:r>
      <w:r w:rsidR="006E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Обычная школа: бесподобный ребёнок, идейный родитель, заоблачный Учитель, проблемный директор. </w:t>
      </w:r>
      <w:r w:rsidR="0086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конференция «</w:t>
      </w:r>
      <w:r w:rsidR="0029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за семейный интернет: роль и возможности библиотек. 04.02.2021, Москва</w:t>
      </w:r>
    </w:p>
    <w:p w14:paraId="382EFF40" w14:textId="77777777" w:rsidR="00B215E2" w:rsidRDefault="00B215E2" w:rsidP="00B215E2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E20F2" w14:textId="3F930EE1" w:rsidR="00A10D46" w:rsidRDefault="00A10D46" w:rsidP="00A10D4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2F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Тендрякова</w:t>
      </w:r>
      <w:r w:rsidR="007D13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М.В.</w:t>
      </w:r>
      <w:r w:rsidRPr="00D62F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РОСБАЛТ: Мужчины стали слабыми или просто другими? Что мы понимаем под мужественностью, и почему в устаревшем виде она нам больше не нужна, рассуждает психолог и социальный антрополог Мария Тендрякова.</w:t>
      </w:r>
    </w:p>
    <w:p w14:paraId="07AE984C" w14:textId="77777777" w:rsidR="007D13FF" w:rsidRPr="00D62FCD" w:rsidRDefault="007D13FF" w:rsidP="007D13FF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162679" w14:textId="501544D2" w:rsidR="00A10D46" w:rsidRPr="007D13FF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2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Нестик Т.А. «От нагнетания страха к социальному оптимизму:</w:t>
      </w:r>
      <w:r w:rsidRPr="00D62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2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предпосылки жизнеспособности личности и группы в условиях глобальных</w:t>
      </w:r>
      <w:r w:rsidRPr="00D62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2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рисков» на  VII Санкт-Петербургском зимнем фестивале практической</w:t>
      </w:r>
      <w:r w:rsidRPr="00D62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2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психологии (7 февраля 2021 г. в Санкт-Петербург). URL:</w:t>
      </w:r>
      <w:r w:rsidRPr="00D62FCD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85" w:tgtFrame="_blank" w:history="1">
        <w:r w:rsidRPr="00D62FCD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http://psihologia.info/vii-sankt-peterburgskij-zimnij-festival-prakticheskoj-psixologii-vstupitelnyj-doklad-k-diskussii-ot-nagnetaniya-straxa-k-socialnomu-optimizmu-predposylki-zhiznesposobnosti-lichnosti-i-gruppy-v-uslov/</w:t>
        </w:r>
      </w:hyperlink>
    </w:p>
    <w:p w14:paraId="5DAE3820" w14:textId="77777777" w:rsidR="007D13FF" w:rsidRPr="007D13FF" w:rsidRDefault="007D13FF" w:rsidP="007D13FF">
      <w:pPr>
        <w:pStyle w:val="a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FE0261" w14:textId="77777777" w:rsidR="007D13FF" w:rsidRPr="00D62FCD" w:rsidRDefault="007D13FF" w:rsidP="007D13FF">
      <w:pPr>
        <w:pStyle w:val="a6"/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CEAF32" w14:textId="77777777" w:rsidR="00A10D46" w:rsidRPr="0082416B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Нуркова В.В., Гофман А.А.  Уроки Уханя: сравнение образов будущего до и после пандемии КОВИД-19 (Устный) Ананьевские чтения — 2021. 55 лет факультету психологии в СПбГУ: эстафета поколений, СПбГУ, Россия, 19-21 октября 2021 </w:t>
      </w:r>
      <w:hyperlink r:id="rId86" w:history="1">
        <w:r w:rsidRPr="00B1202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https://www.youtube.com/watch?v=MyGATaIV8-0&amp;list=PL-hrKIaqt9Y6UfYUJuKzr6x9M1f6K1yqJ&amp;index=11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F85C64" w14:textId="11B3AAA8" w:rsidR="0082416B" w:rsidRPr="00053A9C" w:rsidRDefault="0082416B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Рабинович П.Д. Школа из будущего: </w:t>
      </w:r>
      <w:r w:rsidR="0012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бесподобный ребёнок, заоблачный Учитель, идейный родитель, проблемный директор. </w:t>
      </w:r>
      <w:r w:rsidR="001236B8" w:rsidRPr="0012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Арктическ</w:t>
      </w:r>
      <w:r w:rsidR="0012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="001236B8" w:rsidRPr="0012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12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236B8" w:rsidRPr="0012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</w:t>
      </w:r>
      <w:r w:rsidR="0012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15.04.2021г., Салехард</w:t>
      </w:r>
    </w:p>
    <w:p w14:paraId="26178698" w14:textId="6E4EF65E" w:rsidR="00053A9C" w:rsidRPr="001B25BD" w:rsidRDefault="00053A9C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Рабинович П.Д. </w:t>
      </w:r>
      <w:r w:rsidR="00A8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Заведенский К.Е. </w:t>
      </w:r>
      <w:r w:rsidRPr="0005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трансформация школы: экосистемный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переход. </w:t>
      </w:r>
      <w:r w:rsidR="006C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 директоров, </w:t>
      </w:r>
      <w:r w:rsidR="00CA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13.05.2021г.</w:t>
      </w:r>
    </w:p>
    <w:p w14:paraId="22F5C3FC" w14:textId="77777777" w:rsidR="0045339A" w:rsidRPr="0045339A" w:rsidRDefault="001B25BD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Рабинович П.Д., Заведенский К.Е. </w:t>
      </w:r>
      <w:r w:rsidR="0063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Начинающие взрослые в социокультурный и технологическом развитии </w:t>
      </w:r>
      <w:r w:rsidR="00A8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территории. Глазычевские чтения, Москва, </w:t>
      </w:r>
      <w:r w:rsidR="0045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8.06.2021</w:t>
      </w:r>
    </w:p>
    <w:p w14:paraId="06BE90F0" w14:textId="77777777" w:rsidR="002E5D93" w:rsidRPr="002E5D93" w:rsidRDefault="00A85ECB" w:rsidP="002E5D93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Рабинович П.Д., Заведенский К.Е. Кривые зеркала реальности: невыученный уроки? Московский международный салон образования</w:t>
      </w:r>
      <w:r w:rsidR="009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Москва, </w:t>
      </w:r>
      <w:r w:rsidR="00C7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14:paraId="12F3C85A" w14:textId="400E981A" w:rsidR="00C83BEE" w:rsidRPr="003D223C" w:rsidRDefault="00C83BEE" w:rsidP="002E5D93">
      <w:pPr>
        <w:pStyle w:val="a6"/>
        <w:numPr>
          <w:ilvl w:val="0"/>
          <w:numId w:val="14"/>
        </w:num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2E5D9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Рабинович П.Д., Заведенский К.Е. </w:t>
      </w:r>
      <w:r w:rsidR="002E5D93" w:rsidRPr="002E5D93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>"Образовательный запрос как центр управления персонализированным образованием". Всероссийский педсовет. Просвещение, 17.08.2021, Москва</w:t>
      </w:r>
    </w:p>
    <w:p w14:paraId="0ACF575C" w14:textId="67BE5CB0" w:rsidR="003D223C" w:rsidRPr="005E4AC4" w:rsidRDefault="003D223C" w:rsidP="002E5D93">
      <w:pPr>
        <w:pStyle w:val="a6"/>
        <w:numPr>
          <w:ilvl w:val="0"/>
          <w:numId w:val="14"/>
        </w:num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 xml:space="preserve">Рабинович П.Д. Гибридное образование. Московский международный салон образования. </w:t>
      </w:r>
      <w:r w:rsidR="005E4AC4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>07.10.2021, Москва</w:t>
      </w:r>
    </w:p>
    <w:p w14:paraId="731F1174" w14:textId="01FC5A29" w:rsidR="005E4AC4" w:rsidRPr="000539F4" w:rsidRDefault="005E4AC4" w:rsidP="002E5D93">
      <w:pPr>
        <w:pStyle w:val="a6"/>
        <w:numPr>
          <w:ilvl w:val="0"/>
          <w:numId w:val="14"/>
        </w:num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>Рабинович П.Д., Заведенский К.Е.</w:t>
      </w:r>
      <w:r w:rsidR="00F15C41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 xml:space="preserve"> </w:t>
      </w:r>
      <w:r w:rsidR="00F15C41" w:rsidRPr="00F15C41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>Образование как драйвер социо- культурного развития территории: проектная деятельность в детско-взрослых сообществах</w:t>
      </w:r>
      <w:r w:rsidR="00F15C41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 xml:space="preserve">. Сессия «Я-Лидер», СмолГУ, </w:t>
      </w:r>
      <w:r w:rsidR="000539F4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>28.10.2021</w:t>
      </w:r>
      <w:r w:rsidR="00035781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>, Смоленск</w:t>
      </w:r>
    </w:p>
    <w:p w14:paraId="360F9256" w14:textId="7A999DE9" w:rsidR="000539F4" w:rsidRPr="002E5D93" w:rsidRDefault="000539F4" w:rsidP="002E5D93">
      <w:pPr>
        <w:pStyle w:val="a6"/>
        <w:numPr>
          <w:ilvl w:val="0"/>
          <w:numId w:val="14"/>
        </w:num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 xml:space="preserve">Рабинович П.Д. Заведенский К.Е. </w:t>
      </w:r>
      <w:r w:rsidR="00035781" w:rsidRPr="00035781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>Образование как драйвер социо- культурного развития территории: проектная деятельность в детско-взрослых сообществах</w:t>
      </w:r>
      <w:r w:rsidR="00035781">
        <w:rPr>
          <w:rFonts w:asciiTheme="majorBidi" w:eastAsia="Times New Roman" w:hAnsiTheme="majorBidi" w:cstheme="majorBidi"/>
          <w:color w:val="000000"/>
          <w:sz w:val="24"/>
          <w:szCs w:val="24"/>
          <w:lang w:eastAsia="ru-RU" w:bidi="he-IL"/>
        </w:rPr>
        <w:t>. Сессия «Я-Лидер», СмолГУ, 28.10.2021, Смоленск</w:t>
      </w:r>
    </w:p>
    <w:p w14:paraId="3C23F6B1" w14:textId="6BB3B75C" w:rsidR="00A10D46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“Воспитание и социализация в цифровую эпоху” V Всероссийская ежегодная научно-практическая конференция «Информационная безопасность и дети» 2 марта 2021 </w:t>
      </w:r>
      <w:hyperlink r:id="rId87" w:history="1">
        <w:r w:rsidRPr="00B12029">
          <w:rPr>
            <w:rStyle w:val="a3"/>
            <w:color w:val="1155CC"/>
          </w:rPr>
          <w:t>https://oprf.ru/press/anno/newsitem/57026</w:t>
        </w:r>
      </w:hyperlink>
    </w:p>
    <w:p w14:paraId="688E4406" w14:textId="77777777" w:rsidR="007D13FF" w:rsidRDefault="007D13FF" w:rsidP="007D13FF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ABBC2DC" w14:textId="34D480E8" w:rsidR="00A10D46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“Онлайн-риски и безопасность поколения цифровой социализации” V Всероссийская научно-практическая конференция «Информационная безопасность и дети» 2 марта 2021 </w:t>
      </w:r>
      <w:hyperlink r:id="rId88" w:history="1">
        <w:r w:rsidRPr="00B12029">
          <w:rPr>
            <w:rStyle w:val="a3"/>
            <w:color w:val="1155CC"/>
          </w:rPr>
          <w:t>https://oprf.ru/press/anno/newsitem/57026</w:t>
        </w:r>
      </w:hyperlink>
    </w:p>
    <w:p w14:paraId="57621F3E" w14:textId="77777777" w:rsidR="007D13FF" w:rsidRDefault="007D13FF" w:rsidP="007D13FF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14:paraId="202F549B" w14:textId="77777777" w:rsidR="00A10D46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“Поколение цифровой социализации: детство сквозь призму новой нормальности” Пятая ежегодная научно-практическая конференция «Поколение цифровой социализации: взламывая стереотипы», Москва, Россия, 3 февраля 2021 (совместно с ШАБ)  </w:t>
      </w:r>
      <w:hyperlink r:id="rId89" w:history="1">
        <w:r w:rsidRPr="00B12029">
          <w:rPr>
            <w:rStyle w:val="a3"/>
            <w:color w:val="1155CC"/>
          </w:rPr>
          <w:t>https://istina.msu.ru/conferences/352268381/</w:t>
        </w:r>
      </w:hyperlink>
    </w:p>
    <w:p w14:paraId="52CD7A40" w14:textId="6C5C4A92" w:rsidR="00A10D46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“Поколение цифровой социализации: онлайн-риски и безопасность” V Всероссийская научно-практическая конференция «Информационная безопасность и дети» 31 марта 2021 </w:t>
      </w:r>
      <w:hyperlink r:id="rId90" w:history="1">
        <w:r w:rsidRPr="00B12029">
          <w:rPr>
            <w:rStyle w:val="a3"/>
            <w:color w:val="1155CC"/>
          </w:rPr>
          <w:t>https://www.facebook.com/events/793269614865502/</w:t>
        </w:r>
      </w:hyperlink>
      <w:r w:rsidRPr="00B12029">
        <w:rPr>
          <w:color w:val="000000"/>
        </w:rPr>
        <w:t> </w:t>
      </w:r>
    </w:p>
    <w:p w14:paraId="2BA5BD40" w14:textId="77777777" w:rsidR="007D13FF" w:rsidRDefault="007D13FF" w:rsidP="007D13FF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2FD7CF14" w14:textId="1059FD9F" w:rsidR="00A10D46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“Портрет поколения цифровой социализации как ориентир проектирования современной дидактики” III Всероссийская научно-практическая конференция с международным участием «Цифровая дидактика профессионального образования и обучения» 17 марта 2021 </w:t>
      </w:r>
      <w:hyperlink r:id="rId91" w:history="1">
        <w:r w:rsidRPr="00B12029">
          <w:rPr>
            <w:rStyle w:val="a3"/>
            <w:color w:val="1155CC"/>
          </w:rPr>
          <w:t>http://www.firo.ranepa.ru/meropriyatiya/konferentsii-i-seminary/1006-tretya-vserossijskaya-nauchno-prakticheskaya-konferentsiya-tsifrovaya-didaktika-professionalnogo-obrazovaniya-i-obucheniya</w:t>
        </w:r>
      </w:hyperlink>
    </w:p>
    <w:p w14:paraId="6B79D57A" w14:textId="77777777" w:rsidR="007D13FF" w:rsidRDefault="007D13FF" w:rsidP="007D13FF">
      <w:pPr>
        <w:pStyle w:val="a6"/>
        <w:rPr>
          <w:color w:val="000000"/>
        </w:rPr>
      </w:pPr>
    </w:p>
    <w:p w14:paraId="6763672B" w14:textId="77777777" w:rsidR="007D13FF" w:rsidRDefault="007D13FF" w:rsidP="007D13FF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05300657" w14:textId="3BFFA900" w:rsidR="00A10D46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“Цифровая Личность: «расширение» и новая социальность” Человек в ситуации изменений: реальный и виртуальный контекст 12 апреля </w:t>
      </w:r>
      <w:hyperlink r:id="rId92" w:history="1">
        <w:r w:rsidRPr="00D62FC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https://lomonosov-msu.ru/rus/event/schedule/1021</w:t>
        </w:r>
      </w:hyperlink>
    </w:p>
    <w:p w14:paraId="5A032C41" w14:textId="77777777" w:rsidR="007D13FF" w:rsidRDefault="007D13FF" w:rsidP="007D13FF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FE371" w14:textId="77777777" w:rsidR="00A10D46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FCD">
        <w:rPr>
          <w:rFonts w:ascii="Times New Roman" w:hAnsi="Times New Roman" w:cs="Times New Roman"/>
          <w:color w:val="000000"/>
          <w:sz w:val="24"/>
          <w:szCs w:val="24"/>
        </w:rPr>
        <w:t xml:space="preserve">Солдатова Г.У. “Цифровое детство: новые риски и безопасность” Всероссийский семинар «IT-технологии и цифровые сервисы в библиотечном обслуживании детей» 7 апреля 2021 </w:t>
      </w:r>
      <w:hyperlink r:id="rId93" w:history="1">
        <w:r w:rsidRPr="00D62FC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https://rgdb.ru/professionalam/nauchno-metodicheskij-</w:t>
        </w:r>
        <w:r w:rsidRPr="00D62FC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lastRenderedPageBreak/>
          <w:t>tsentr/12222-vserossijskij-seminar-dlya-spetsialistov-bibliotek-rf-obsluzhivayushchikh-detej-2021-goda</w:t>
        </w:r>
      </w:hyperlink>
    </w:p>
    <w:p w14:paraId="4575237E" w14:textId="46C5AFDA" w:rsidR="00A10D46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“Цифровое детство: риски, безопасность и компетентность” Вебинар: "Цифровое детство: риски, безопасность и компетентность" 11 февраля 2021 </w:t>
      </w:r>
      <w:hyperlink r:id="rId94" w:history="1">
        <w:r w:rsidRPr="00B12029">
          <w:rPr>
            <w:rStyle w:val="a3"/>
            <w:color w:val="1155CC"/>
          </w:rPr>
          <w:t>https://vk.com/koiro39</w:t>
        </w:r>
      </w:hyperlink>
    </w:p>
    <w:p w14:paraId="28F809CD" w14:textId="77777777" w:rsidR="007D13FF" w:rsidRDefault="007D13FF" w:rsidP="007D13FF">
      <w:pPr>
        <w:pStyle w:val="a4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3E943540" w14:textId="0C77D376" w:rsidR="007D13FF" w:rsidRPr="007D13FF" w:rsidRDefault="00A10D46" w:rsidP="007D13F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«Векторы цифровой социализации: от гиперподключённости к вопросам безопасности» Семинар «Культура информационной безопасности цифрового поколения» 16 апреля </w:t>
      </w:r>
      <w:hyperlink r:id="rId95" w:history="1">
        <w:r w:rsidRPr="00B12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https://istina.msu.ru/conferences/366818398/</w:t>
        </w:r>
      </w:hyperlink>
    </w:p>
    <w:p w14:paraId="6DD279B6" w14:textId="77777777" w:rsidR="007D13FF" w:rsidRDefault="007D13FF" w:rsidP="007D13F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C4654" w14:textId="56CBB516" w:rsidR="00A10D46" w:rsidRDefault="00A10D46" w:rsidP="00A10D4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«Деструктивное онлайн-поведение, цифровая культура и вопросы воспитания молодежи» Всероссийская конференция с международным участием «Бережливое управление образовательными организациями СПО в эпоху цифровой трансформации» 14 октября </w:t>
      </w:r>
      <w:hyperlink r:id="rId96" w:history="1">
        <w:r w:rsidRPr="00B12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http://firo.ranepa.ru/meropriyatiya/konferentsii-i-seminary/1158-vserossijskaya-konferentsiya-s-mezhdunarodnym-uchastiem-berezhlivoe-upravlenie-obrazovatelnymi-organizatsiyami-spo-v-epokhu-tsifrovoj-transformatsii</w:t>
        </w:r>
      </w:hyperlink>
    </w:p>
    <w:p w14:paraId="5FEEE8DA" w14:textId="77777777" w:rsidR="007D13FF" w:rsidRDefault="007D13FF" w:rsidP="007D13F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2DE34" w14:textId="0C2B362A" w:rsidR="00A10D46" w:rsidRDefault="00A10D46" w:rsidP="00A10D4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«Интернет как фактор риска суицидального поведения подростков» Семинар «Суицидальное поведение подростков в реальной жизни и интернете: признаки, риски развития и профилактика» 12 мая </w:t>
      </w:r>
      <w:hyperlink r:id="rId97" w:history="1">
        <w:r w:rsidRPr="00B12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https://istina.msu.ru/conferences/374180765/</w:t>
        </w:r>
      </w:hyperlink>
    </w:p>
    <w:p w14:paraId="70C99B3B" w14:textId="77777777" w:rsidR="007D13FF" w:rsidRDefault="007D13FF" w:rsidP="007D1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35AFE" w14:textId="77777777" w:rsidR="00A10D46" w:rsidRPr="00B12029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</w:pPr>
      <w:r w:rsidRPr="00B12029">
        <w:rPr>
          <w:color w:val="000000"/>
        </w:rPr>
        <w:t xml:space="preserve">Солдатова Г.У. «Особенности цифровой социализации подростков и взрослых (на материалах эмпирических исследований)» Семинар "Цифровая социализация молодёжи: современные формы, онлайн-угрозы и принципы профилактической работ" 29 октября </w:t>
      </w:r>
      <w:hyperlink r:id="rId98" w:history="1">
        <w:r w:rsidRPr="00B12029">
          <w:rPr>
            <w:rStyle w:val="a3"/>
            <w:color w:val="1155CC"/>
          </w:rPr>
          <w:t>https://agency-sphera.ru/29-oktyabrya-onlajn-formate-sostoitsya-seminar-tsifrovaya-sotsializatsiya-molodyozhi-sovremennye-formy-onlajn-ugrozy-i-printsipy-profilakticheskoj-raboty/</w:t>
        </w:r>
      </w:hyperlink>
    </w:p>
    <w:p w14:paraId="67667D8A" w14:textId="77777777" w:rsidR="00A10D46" w:rsidRPr="00D62FCD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FCD">
        <w:rPr>
          <w:rFonts w:ascii="Times New Roman" w:hAnsi="Times New Roman" w:cs="Times New Roman"/>
          <w:color w:val="000000"/>
          <w:sz w:val="24"/>
          <w:szCs w:val="24"/>
        </w:rPr>
        <w:t xml:space="preserve">Солдатова Г.У. «Особенности цифровой социализации современных подростков» Семинар «Культура информационной безопасности цифрового поколения» 24 сентября </w:t>
      </w:r>
      <w:hyperlink r:id="rId99" w:history="1">
        <w:r w:rsidRPr="00D62FCD">
          <w:rPr>
            <w:rStyle w:val="a3"/>
            <w:rFonts w:ascii="Times New Roman" w:hAnsi="Times New Roman" w:cs="Times New Roman"/>
            <w:color w:val="1155CC"/>
            <w:sz w:val="24"/>
            <w:szCs w:val="24"/>
          </w:rPr>
          <w:t>https://www.facebook.com/302987289729733/posts/4918918264803256/?d=n</w:t>
        </w:r>
      </w:hyperlink>
    </w:p>
    <w:p w14:paraId="61EB0AF9" w14:textId="6BF81D6C" w:rsidR="00A10D46" w:rsidRPr="007D13FF" w:rsidRDefault="00A10D46" w:rsidP="00A10D4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«Портрет цифрового поколения как основа проектирования современной дидактики» Предметная декада по внеурочной деятельности – 2021 29 апреля </w:t>
      </w:r>
      <w:hyperlink r:id="rId100" w:history="1">
        <w:r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https://русское-слово.рф/predmetnye-dekad</w:t>
        </w:r>
        <w:r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</w:t>
        </w:r>
        <w:r w:rsidRPr="00D62F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/2020-2021/</w:t>
        </w:r>
        <w:r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predmetnaya</w:t>
        </w:r>
        <w:r w:rsidRPr="00D62F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dekada</w:t>
        </w:r>
        <w:r w:rsidRPr="00D62F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</w:t>
        </w:r>
        <w:r w:rsidRPr="00D62F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vneurochnoy</w:t>
        </w:r>
        <w:r w:rsidRPr="00D62F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deyatelnosti</w:t>
        </w:r>
        <w:r w:rsidRPr="00D62F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-2021.</w:t>
        </w:r>
        <w:r w:rsidRPr="001648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</w:hyperlink>
      <w:r w:rsidRPr="00D62F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88DA3FC" w14:textId="77777777" w:rsidR="007D13FF" w:rsidRPr="00D62FCD" w:rsidRDefault="007D13FF" w:rsidP="007D13F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0D3A4" w14:textId="5CD8B5D0" w:rsidR="00A10D46" w:rsidRDefault="00A10D46" w:rsidP="00A10D4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«Расовое и этническое в социальных сетях: расизм без рас, этничность без групп?» XIV Конгресс антропологов и этнологов России. Томск, 6–9 июля 2021 г. 8 июля </w:t>
      </w:r>
      <w:hyperlink r:id="rId101" w:history="1">
        <w:r w:rsidRPr="00B12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https://aaer.co/xiv-каэр/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565583" w14:textId="77777777" w:rsidR="007D13FF" w:rsidRDefault="007D13FF" w:rsidP="007D1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94049B" w14:textId="2B1B52FD" w:rsidR="00A10D46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«Риски и угрозы цифровых технологий. Что происходит с детьми и родителями» Республиканский форум "Вместе на помощь семье" 5 октября </w:t>
      </w:r>
      <w:hyperlink r:id="rId102" w:history="1">
        <w:r w:rsidRPr="00D62FC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https://gov.karelia.ru/news/04-10-2021-v-karelii-nauchat-kak-vyvodit-detey-iz-krizisnoy-situatsii-forum-vmeste-na-pomoshch-seme-proydet-v-p/?special_version=Y</w:t>
        </w:r>
      </w:hyperlink>
    </w:p>
    <w:p w14:paraId="36F73705" w14:textId="77777777" w:rsidR="007D13FF" w:rsidRPr="007D13FF" w:rsidRDefault="007D13FF" w:rsidP="007D13F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B89ED" w14:textId="77777777" w:rsidR="007D13FF" w:rsidRPr="00D62FCD" w:rsidRDefault="007D13FF" w:rsidP="007D13FF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199D5" w14:textId="77777777" w:rsidR="00A10D46" w:rsidRPr="00D62FCD" w:rsidRDefault="00A10D46" w:rsidP="00A10D46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«Цифровая личность как феномен 21 века: встреча с «новой нормальностью»» 15-й Санкт-Петербургский Саммит психологов 6 июня </w:t>
      </w:r>
      <w:hyperlink r:id="rId103" w:history="1">
        <w:r w:rsidRPr="00D62FC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https://psy.su/summit/</w:t>
        </w:r>
      </w:hyperlink>
    </w:p>
    <w:p w14:paraId="00F74CF6" w14:textId="16C47AF3" w:rsidR="00A10D46" w:rsidRDefault="00A10D46" w:rsidP="00A10D4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Солдатова Г.У. «Цифровая социализация в контексте культурно-исторического подхода» Ломоносовские чтения - 2021. Секция "Психология" (Москва, Россия, 20 апреля 2021 г.). </w:t>
      </w:r>
      <w:hyperlink r:id="rId104" w:history="1">
        <w:r w:rsidRPr="00B12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http://www.psy.msu.ru/science/conference/l_readings/2021/index.html</w:t>
        </w:r>
      </w:hyperlink>
    </w:p>
    <w:p w14:paraId="0AAD8C61" w14:textId="77777777" w:rsidR="007D13FF" w:rsidRDefault="007D13FF" w:rsidP="007D13F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01EE8" w14:textId="3EEF1F62" w:rsidR="00A10D46" w:rsidRDefault="00A10D46" w:rsidP="00A10D46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Солдатова Г.У. «Цифровая социализация подростков и модели медиапотребления доклад на конференции» Семинар: Культура информационной безопасности цифрового поколения 15 ноября </w:t>
      </w:r>
      <w:hyperlink r:id="rId105" w:history="1">
        <w:r w:rsidRPr="00B12029">
          <w:rPr>
            <w:rStyle w:val="a3"/>
            <w:color w:val="1155CC"/>
          </w:rPr>
          <w:t>https://www.facebook.com/302987289729733/posts/5089753131053101/?d=n</w:t>
        </w:r>
      </w:hyperlink>
      <w:r w:rsidRPr="00B12029">
        <w:rPr>
          <w:color w:val="000000"/>
        </w:rPr>
        <w:t> </w:t>
      </w:r>
    </w:p>
    <w:p w14:paraId="7693CAA4" w14:textId="77777777" w:rsidR="007D13FF" w:rsidRPr="00B12029" w:rsidRDefault="007D13FF" w:rsidP="007D13FF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14:paraId="5EBE8432" w14:textId="7484915E" w:rsidR="00A10D46" w:rsidRDefault="00A10D46" w:rsidP="00A10D4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 «Экранное время как фактор регулирования детско-родительских отношений в цифровом мире» EDCRUNCH KUZBASS 9 июня </w:t>
      </w:r>
      <w:hyperlink r:id="rId106" w:history="1">
        <w:r w:rsidRPr="00B12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https://edcrunch-kuzbass.ru/</w:t>
        </w:r>
      </w:hyperlink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C9BCAF" w14:textId="77777777" w:rsidR="007D13FF" w:rsidRDefault="007D13FF" w:rsidP="007D1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2564E" w14:textId="11295003" w:rsidR="00A10D46" w:rsidRDefault="00A10D46" w:rsidP="00A10D4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Г.У., Илюхина С.Н. «Роль агрессии в распространении фейковой информации среди подростков и молодёжи» Человек в ситуации изменений: реальный и виртуальный контекст 13 апреля </w:t>
      </w:r>
      <w:hyperlink r:id="rId107" w:history="1">
        <w:r w:rsidRPr="00B12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https://lomonosov-msu.ru/rus/event/schedule/1021</w:t>
        </w:r>
      </w:hyperlink>
    </w:p>
    <w:p w14:paraId="78EF4E18" w14:textId="77777777" w:rsidR="007D13FF" w:rsidRDefault="007D13FF" w:rsidP="007D1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5D249" w14:textId="0D90F08E" w:rsidR="00A10D46" w:rsidRDefault="00A10D46" w:rsidP="00A10D4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Солдатова Г.У., Чигарькова С.В., Кошевая А.Г. «Предпочитаемые роли педагогов в условиях цифровой трансформации образования» Человек в ситуации изменений: реальный и виртуальный контекст 13 апреля </w:t>
      </w:r>
      <w:hyperlink r:id="rId108" w:history="1">
        <w:r w:rsidRPr="00B12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https://lomonosov-msu.ru/rus/event/schedule/1021</w:t>
        </w:r>
      </w:hyperlink>
    </w:p>
    <w:p w14:paraId="0C69327C" w14:textId="77777777" w:rsidR="007D13FF" w:rsidRDefault="007D13FF" w:rsidP="007D1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98981" w14:textId="71EA851A" w:rsidR="00293544" w:rsidRPr="007D13FF" w:rsidRDefault="00A10D46" w:rsidP="007D13FF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B12029">
        <w:rPr>
          <w:color w:val="000000"/>
        </w:rPr>
        <w:t xml:space="preserve">Сорокина С.С. </w:t>
      </w:r>
      <w:r w:rsidRPr="00B12029">
        <w:rPr>
          <w:color w:val="000000"/>
          <w:shd w:val="clear" w:color="auto" w:fill="FFFFFF"/>
        </w:rPr>
        <w:t>Совместный доклад с А.Г. Асмоловым на "Ананьевские чтения — 2021. 55 лет факультету психологии в СПбГУ: эстафета поколений", Диалог научных школ и миры психологии: от монологизма - к полифонии</w:t>
      </w:r>
    </w:p>
    <w:p w14:paraId="42B9EEB4" w14:textId="77777777" w:rsidR="007D13FF" w:rsidRDefault="007D13FF" w:rsidP="00B12029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E6B372" w14:textId="4D013779" w:rsidR="006B2E4E" w:rsidRPr="00B12029" w:rsidRDefault="006B2E4E" w:rsidP="00B12029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20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Интервью:</w:t>
      </w:r>
    </w:p>
    <w:p w14:paraId="2ECCADE8" w14:textId="77777777" w:rsidR="007D13FF" w:rsidRPr="00990AAE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 А.Г. Без естественного интеллекта у нас нет будущего//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News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9" w:history="1">
        <w:r w:rsidRPr="00990AAE">
          <w:rPr>
            <w:rStyle w:val="a3"/>
            <w:rFonts w:ascii="Times New Roman" w:hAnsi="Times New Roman" w:cs="Times New Roman"/>
            <w:sz w:val="24"/>
            <w:szCs w:val="24"/>
          </w:rPr>
          <w:t>https://dev.news.ru/society/aleksandr-asmolov-bez-estestvennogo-intellekta-u-nas-net-budushego/</w:t>
        </w:r>
      </w:hyperlink>
    </w:p>
    <w:p w14:paraId="7D385D1E" w14:textId="77777777" w:rsidR="007D13FF" w:rsidRPr="00990AAE" w:rsidRDefault="007D13FF" w:rsidP="007D13F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93ECF" w14:textId="77777777" w:rsidR="007D13FF" w:rsidRPr="00990AAE" w:rsidRDefault="007D13FF" w:rsidP="007D13F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CB6F3A" w14:textId="77777777" w:rsidR="007D13FF" w:rsidRPr="00990AAE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sz w:val="24"/>
          <w:szCs w:val="24"/>
        </w:rPr>
        <w:t xml:space="preserve">Асмолов А.Г.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– это становление человечности в человеке//Вестник образования </w:t>
      </w:r>
      <w:hyperlink r:id="rId110" w:history="1">
        <w:r w:rsidRPr="00990A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https://vestnik.edu.ru/main-topic/aleksandr-asmolov-vospitanie-eto-stanovlenie-chelovechnosti-v-cheloveke</w:t>
        </w:r>
      </w:hyperlink>
    </w:p>
    <w:p w14:paraId="0F76F0CB" w14:textId="77777777" w:rsidR="007D13FF" w:rsidRPr="00B12029" w:rsidRDefault="007D13FF" w:rsidP="007D13F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0064B9" w14:textId="77777777" w:rsidR="007D13FF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sz w:val="24"/>
          <w:szCs w:val="24"/>
        </w:rPr>
        <w:t>Асмолов А. Г.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Выгорельцы Поток новостей об арестах, чудовищных приговорах, пытках приводит к выгоранию. Как с этим жить — объясняют психологи. // Новая газета </w:t>
      </w:r>
      <w:hyperlink r:id="rId111" w:history="1">
        <w:r w:rsidRPr="00990A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https://novayagazeta.ru/articles/2021/11/22/vygoreltsy</w:t>
        </w:r>
      </w:hyperlink>
    </w:p>
    <w:p w14:paraId="67250A43" w14:textId="77777777" w:rsidR="007D13FF" w:rsidRPr="000236F0" w:rsidRDefault="007D13FF" w:rsidP="007D13FF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078C40" w14:textId="77777777" w:rsidR="007D13FF" w:rsidRPr="00990AAE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Асмолов А.Г. Дети все больше доверяют самим себе// РИА ФАН </w:t>
      </w:r>
      <w:hyperlink r:id="rId112" w:history="1">
        <w:r w:rsidRPr="00990A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https://riafan.ru/1457027-aleksandr-asmolov-deti-vse-bolshe-doveryayut-samim-sebe-i-vse-menshe-shkole-i-roditelyam</w:t>
        </w:r>
      </w:hyperlink>
    </w:p>
    <w:p w14:paraId="239C39E9" w14:textId="77777777" w:rsidR="007D13FF" w:rsidRPr="00990AAE" w:rsidRDefault="007D13FF" w:rsidP="007D13F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CDEBA9" w14:textId="6B78BDCB" w:rsidR="007D13FF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Асмолов А.Г. Если для меня любые гаджеты – это протезы, то для детей нового поколения это импланты, это их дорощенные органы// Вести образования </w:t>
      </w:r>
      <w:hyperlink r:id="rId113" w:history="1">
        <w:r w:rsidRPr="00990A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https://vogazeta.ru/articles/2021/4/28/psychology/17096-esli_dlya_menya_lyubye_gadzhety__eto_protezy_to_dlya_detey_novogo_pokoleniya_eto_implanty_eto_ih_doroschennye_organy</w:t>
        </w:r>
      </w:hyperlink>
    </w:p>
    <w:p w14:paraId="6FCD7275" w14:textId="77777777" w:rsidR="007D13FF" w:rsidRPr="007D13FF" w:rsidRDefault="007D13FF" w:rsidP="007D13FF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15F7BB" w14:textId="77777777" w:rsidR="007D13FF" w:rsidRPr="007D13FF" w:rsidRDefault="007D13FF" w:rsidP="007D13F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362AEC" w14:textId="2DA36EAC" w:rsidR="007D13FF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hAnsi="Times New Roman" w:cs="Times New Roman"/>
          <w:sz w:val="24"/>
          <w:szCs w:val="24"/>
        </w:rPr>
        <w:t xml:space="preserve">Асмолов А.Г.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Инфодемия и фармпатриоты// Новая газета </w:t>
      </w:r>
      <w:hyperlink r:id="rId114" w:history="1">
        <w:r w:rsidRPr="00990AAE">
          <w:rPr>
            <w:rStyle w:val="a3"/>
            <w:rFonts w:ascii="Times New Roman" w:hAnsi="Times New Roman" w:cs="Times New Roman"/>
            <w:sz w:val="24"/>
            <w:szCs w:val="24"/>
          </w:rPr>
          <w:t>https://novayagazeta.ru/articles/2021/11/06/infodemiia-i-farmapatrioty</w:t>
        </w:r>
      </w:hyperlink>
    </w:p>
    <w:p w14:paraId="71D97F2B" w14:textId="77777777" w:rsidR="007D13FF" w:rsidRDefault="007D13FF" w:rsidP="007D13F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198123" w14:textId="350F05C6" w:rsidR="007D13FF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 в соцсетях уже давно является самой могучей альтернативой общению с родителями//Вести образования</w:t>
      </w:r>
      <w:r w:rsidRPr="0099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Pr="00990A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https://vogazeta.ru/articles/2021/6/2/children/17297-aleksandr_asmolov_obschenie_v_sotssetyah_uzhe_davno_yavlyaetsya_samoy_moguchey_alternativoy_obscheniyu_s_roditelyami</w:t>
        </w:r>
      </w:hyperlink>
    </w:p>
    <w:p w14:paraId="1C5D5B44" w14:textId="77777777" w:rsidR="007D13FF" w:rsidRPr="00990AAE" w:rsidRDefault="007D13FF" w:rsidP="007D13F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7C2103" w14:textId="3FF087C9" w:rsidR="007D13FF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sz w:val="24"/>
          <w:szCs w:val="24"/>
        </w:rPr>
        <w:t xml:space="preserve">Асмолов А. 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Россия-чемпион по отсутствию перспектив// Росбалт.</w:t>
      </w:r>
      <w:r w:rsidRPr="0099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 w:rsidRPr="00990A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https://www.rosbalt.ru/moscow/2021/11/15/1931082.html</w:t>
        </w:r>
      </w:hyperlink>
    </w:p>
    <w:p w14:paraId="5C2D1470" w14:textId="77777777" w:rsidR="007D13FF" w:rsidRPr="007D13FF" w:rsidRDefault="007D13FF" w:rsidP="007D13FF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960AE8" w14:textId="77777777" w:rsidR="007D13FF" w:rsidRPr="000236F0" w:rsidRDefault="007D13FF" w:rsidP="007D13F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0B4F52" w14:textId="16774B1E" w:rsidR="007D13FF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AAE">
        <w:rPr>
          <w:rFonts w:ascii="Times New Roman" w:hAnsi="Times New Roman" w:cs="Times New Roman"/>
          <w:sz w:val="24"/>
          <w:szCs w:val="24"/>
        </w:rPr>
        <w:t xml:space="preserve">Асмолов А.Г.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ситуация развития личности — это ситуация массовой коммуникации//Психологическая газета </w:t>
      </w:r>
      <w:hyperlink r:id="rId117" w:history="1">
        <w:r w:rsidRPr="00990AAE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https://psy.su/feed/9057/</w:t>
        </w:r>
      </w:hyperlink>
    </w:p>
    <w:p w14:paraId="798982FB" w14:textId="77777777" w:rsidR="007D13FF" w:rsidRPr="00990AAE" w:rsidRDefault="007D13FF" w:rsidP="007D13F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EEF7D2" w14:textId="77777777" w:rsidR="007D13FF" w:rsidRPr="00990AAE" w:rsidRDefault="007D13FF" w:rsidP="007D13FF">
      <w:pPr>
        <w:pStyle w:val="a6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AE">
        <w:rPr>
          <w:rFonts w:ascii="Times New Roman" w:hAnsi="Times New Roman" w:cs="Times New Roman"/>
          <w:sz w:val="24"/>
          <w:szCs w:val="24"/>
        </w:rPr>
        <w:t xml:space="preserve">Асмолов А.Г. </w:t>
      </w:r>
      <w:r w:rsidRPr="009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Университет как мастер по обниманию необъятного//Томский государственный университет </w:t>
      </w:r>
      <w:hyperlink r:id="rId118" w:history="1">
        <w:r w:rsidRPr="00990A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https://www.tsu.ru/university/rector_page/dialog-s-a-asmolovym-universitet-kak-master-po-obnimaniyu-neobyatnogo/</w:t>
        </w:r>
      </w:hyperlink>
    </w:p>
    <w:p w14:paraId="6F93A68B" w14:textId="3CBF26E6" w:rsidR="006E79C0" w:rsidRPr="00B12029" w:rsidRDefault="006E79C0" w:rsidP="00B120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96A10" w14:textId="75E6C03A" w:rsidR="00B17893" w:rsidRPr="00B12029" w:rsidRDefault="00B17893" w:rsidP="00B120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906EB" w14:textId="246B3998" w:rsidR="00B17893" w:rsidRPr="00B12029" w:rsidRDefault="00B17893" w:rsidP="00B1202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6957CC" w14:textId="77777777" w:rsidR="00B17893" w:rsidRPr="00B12029" w:rsidRDefault="00B17893" w:rsidP="00B1202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7893" w:rsidRPr="00B1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469"/>
    <w:multiLevelType w:val="multilevel"/>
    <w:tmpl w:val="C6CE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E22DE"/>
    <w:multiLevelType w:val="multilevel"/>
    <w:tmpl w:val="A93C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10677"/>
    <w:multiLevelType w:val="hybridMultilevel"/>
    <w:tmpl w:val="338E2DCE"/>
    <w:lvl w:ilvl="0" w:tplc="AEDA7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748"/>
    <w:multiLevelType w:val="multilevel"/>
    <w:tmpl w:val="65A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3717E"/>
    <w:multiLevelType w:val="hybridMultilevel"/>
    <w:tmpl w:val="74B6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821"/>
    <w:multiLevelType w:val="multilevel"/>
    <w:tmpl w:val="5658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27B22"/>
    <w:multiLevelType w:val="hybridMultilevel"/>
    <w:tmpl w:val="1AD2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5CF5"/>
    <w:multiLevelType w:val="hybridMultilevel"/>
    <w:tmpl w:val="FF6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A75B7"/>
    <w:multiLevelType w:val="hybridMultilevel"/>
    <w:tmpl w:val="9782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2B55"/>
    <w:multiLevelType w:val="hybridMultilevel"/>
    <w:tmpl w:val="8428721C"/>
    <w:lvl w:ilvl="0" w:tplc="046C1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7BB3"/>
    <w:multiLevelType w:val="multilevel"/>
    <w:tmpl w:val="BAE2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F203E"/>
    <w:multiLevelType w:val="multilevel"/>
    <w:tmpl w:val="59DC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07893"/>
    <w:multiLevelType w:val="hybridMultilevel"/>
    <w:tmpl w:val="3DB846E4"/>
    <w:lvl w:ilvl="0" w:tplc="045A5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95187"/>
    <w:multiLevelType w:val="hybridMultilevel"/>
    <w:tmpl w:val="D64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25519"/>
    <w:multiLevelType w:val="multilevel"/>
    <w:tmpl w:val="B13C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E7FC4"/>
    <w:multiLevelType w:val="hybridMultilevel"/>
    <w:tmpl w:val="D9B0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40C37"/>
    <w:multiLevelType w:val="multilevel"/>
    <w:tmpl w:val="AF6A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A58E5"/>
    <w:multiLevelType w:val="multilevel"/>
    <w:tmpl w:val="153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C75B9"/>
    <w:multiLevelType w:val="hybridMultilevel"/>
    <w:tmpl w:val="1654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0C9D"/>
    <w:multiLevelType w:val="hybridMultilevel"/>
    <w:tmpl w:val="C34A6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0D36"/>
    <w:multiLevelType w:val="hybridMultilevel"/>
    <w:tmpl w:val="3DB846E4"/>
    <w:lvl w:ilvl="0" w:tplc="045A5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85DDD"/>
    <w:multiLevelType w:val="multilevel"/>
    <w:tmpl w:val="7F28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3"/>
  </w:num>
  <w:num w:numId="5">
    <w:abstractNumId w:val="21"/>
  </w:num>
  <w:num w:numId="6">
    <w:abstractNumId w:val="1"/>
  </w:num>
  <w:num w:numId="7">
    <w:abstractNumId w:val="0"/>
  </w:num>
  <w:num w:numId="8">
    <w:abstractNumId w:val="11"/>
  </w:num>
  <w:num w:numId="9">
    <w:abstractNumId w:val="17"/>
  </w:num>
  <w:num w:numId="10">
    <w:abstractNumId w:val="5"/>
  </w:num>
  <w:num w:numId="11">
    <w:abstractNumId w:val="15"/>
  </w:num>
  <w:num w:numId="12">
    <w:abstractNumId w:val="8"/>
  </w:num>
  <w:num w:numId="13">
    <w:abstractNumId w:val="7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18"/>
  </w:num>
  <w:num w:numId="19">
    <w:abstractNumId w:val="6"/>
  </w:num>
  <w:num w:numId="20">
    <w:abstractNumId w:val="13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ED"/>
    <w:rsid w:val="00035781"/>
    <w:rsid w:val="00052C32"/>
    <w:rsid w:val="000539F4"/>
    <w:rsid w:val="00053A9C"/>
    <w:rsid w:val="000545EB"/>
    <w:rsid w:val="00072C0C"/>
    <w:rsid w:val="000847EA"/>
    <w:rsid w:val="000C39D3"/>
    <w:rsid w:val="001236B8"/>
    <w:rsid w:val="00152C4A"/>
    <w:rsid w:val="00161532"/>
    <w:rsid w:val="0019039C"/>
    <w:rsid w:val="00196605"/>
    <w:rsid w:val="001B25BD"/>
    <w:rsid w:val="001C0946"/>
    <w:rsid w:val="001C3EC2"/>
    <w:rsid w:val="001D5631"/>
    <w:rsid w:val="001F64D9"/>
    <w:rsid w:val="002365ED"/>
    <w:rsid w:val="0025700F"/>
    <w:rsid w:val="00257EC8"/>
    <w:rsid w:val="00293544"/>
    <w:rsid w:val="002944ED"/>
    <w:rsid w:val="002E5D93"/>
    <w:rsid w:val="00312A6D"/>
    <w:rsid w:val="0033639B"/>
    <w:rsid w:val="003655A8"/>
    <w:rsid w:val="003858E2"/>
    <w:rsid w:val="00391E4C"/>
    <w:rsid w:val="003A4C3F"/>
    <w:rsid w:val="003B0A9B"/>
    <w:rsid w:val="003C7CE3"/>
    <w:rsid w:val="003D223C"/>
    <w:rsid w:val="003D23EF"/>
    <w:rsid w:val="0045339A"/>
    <w:rsid w:val="004B29BE"/>
    <w:rsid w:val="004F68FB"/>
    <w:rsid w:val="005869B0"/>
    <w:rsid w:val="0059662F"/>
    <w:rsid w:val="005E4AC4"/>
    <w:rsid w:val="005E77CF"/>
    <w:rsid w:val="00626D46"/>
    <w:rsid w:val="006365D6"/>
    <w:rsid w:val="00653240"/>
    <w:rsid w:val="006B2E4E"/>
    <w:rsid w:val="006C12B0"/>
    <w:rsid w:val="006D569D"/>
    <w:rsid w:val="006E344A"/>
    <w:rsid w:val="006E79C0"/>
    <w:rsid w:val="00751C4C"/>
    <w:rsid w:val="00783DC5"/>
    <w:rsid w:val="007A3E48"/>
    <w:rsid w:val="007D13FF"/>
    <w:rsid w:val="0082416B"/>
    <w:rsid w:val="00836F3C"/>
    <w:rsid w:val="008601F0"/>
    <w:rsid w:val="008650E4"/>
    <w:rsid w:val="008A63FC"/>
    <w:rsid w:val="008D768E"/>
    <w:rsid w:val="00990AAE"/>
    <w:rsid w:val="00993E9E"/>
    <w:rsid w:val="00995DAE"/>
    <w:rsid w:val="009A0990"/>
    <w:rsid w:val="009A1102"/>
    <w:rsid w:val="009A7C97"/>
    <w:rsid w:val="009B1FC9"/>
    <w:rsid w:val="009B4AFF"/>
    <w:rsid w:val="009B5E3F"/>
    <w:rsid w:val="00A10D46"/>
    <w:rsid w:val="00A10E8D"/>
    <w:rsid w:val="00A85ECB"/>
    <w:rsid w:val="00AA5841"/>
    <w:rsid w:val="00AA7E0E"/>
    <w:rsid w:val="00AC5707"/>
    <w:rsid w:val="00AC6880"/>
    <w:rsid w:val="00AF357C"/>
    <w:rsid w:val="00B047D7"/>
    <w:rsid w:val="00B12029"/>
    <w:rsid w:val="00B1509F"/>
    <w:rsid w:val="00B17893"/>
    <w:rsid w:val="00B215E2"/>
    <w:rsid w:val="00B3612E"/>
    <w:rsid w:val="00B61C83"/>
    <w:rsid w:val="00B71B0B"/>
    <w:rsid w:val="00B820EA"/>
    <w:rsid w:val="00BA61EB"/>
    <w:rsid w:val="00BF2EE5"/>
    <w:rsid w:val="00C013DA"/>
    <w:rsid w:val="00C07248"/>
    <w:rsid w:val="00C51044"/>
    <w:rsid w:val="00C73F60"/>
    <w:rsid w:val="00C83BEE"/>
    <w:rsid w:val="00CA69A3"/>
    <w:rsid w:val="00CC4202"/>
    <w:rsid w:val="00CE36FF"/>
    <w:rsid w:val="00D156F9"/>
    <w:rsid w:val="00D31454"/>
    <w:rsid w:val="00D62FCD"/>
    <w:rsid w:val="00DF0CED"/>
    <w:rsid w:val="00E37B93"/>
    <w:rsid w:val="00E90592"/>
    <w:rsid w:val="00E918D6"/>
    <w:rsid w:val="00EF676E"/>
    <w:rsid w:val="00F14248"/>
    <w:rsid w:val="00F15C41"/>
    <w:rsid w:val="00F358CA"/>
    <w:rsid w:val="00FA00CD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6D14"/>
  <w15:chartTrackingRefBased/>
  <w15:docId w15:val="{D99FD639-E699-4755-8021-4614BF4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7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0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B0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E37B9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A0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72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68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73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2022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wareness.mmco-expo.ru/program" TargetMode="External"/><Relationship Id="rId117" Type="http://schemas.openxmlformats.org/officeDocument/2006/relationships/hyperlink" Target="https://psy.su/feed/9057/" TargetMode="External"/><Relationship Id="rId21" Type="http://schemas.openxmlformats.org/officeDocument/2006/relationships/hyperlink" Target="https://drive.google.com/file/d/1mjQrlO6ff7X3XP7_MFgiG8U2mFcIyRHM/view?usp=drive_web" TargetMode="External"/><Relationship Id="rId42" Type="http://schemas.openxmlformats.org/officeDocument/2006/relationships/hyperlink" Target="https://xn--e1anbdcdahefrkku.xn--p1ai/" TargetMode="External"/><Relationship Id="rId47" Type="http://schemas.openxmlformats.org/officeDocument/2006/relationships/hyperlink" Target="https://www.ictp2020.fsf.vu.lt/" TargetMode="External"/><Relationship Id="rId63" Type="http://schemas.openxmlformats.org/officeDocument/2006/relationships/hyperlink" Target="https://conference.perekrestok.info/" TargetMode="External"/><Relationship Id="rId68" Type="http://schemas.openxmlformats.org/officeDocument/2006/relationships/hyperlink" Target="https://web.cvent.com/event/f34de953-35e0-489e-9f19-aaf1a6953946/summary" TargetMode="External"/><Relationship Id="rId84" Type="http://schemas.openxmlformats.org/officeDocument/2006/relationships/hyperlink" Target="https://www.youtube.com/watch?v=MyGATaIV8-0&amp;list=PL-hrKIaqt9Y6UfYUJuKzr6x9M1f6K1yqJ&amp;index=11&#1025;" TargetMode="External"/><Relationship Id="rId89" Type="http://schemas.openxmlformats.org/officeDocument/2006/relationships/hyperlink" Target="https://istina.msu.ru/conferences/352268381/" TargetMode="External"/><Relationship Id="rId112" Type="http://schemas.openxmlformats.org/officeDocument/2006/relationships/hyperlink" Target="https://riafan.ru/1457027-aleksandr-asmolov-deti-vse-bolshe-doveryayut-samim-sebe-i-vse-menshe-shkole-i-roditelyam" TargetMode="External"/><Relationship Id="rId16" Type="http://schemas.openxmlformats.org/officeDocument/2006/relationships/hyperlink" Target="https://doi.org/10.15826/Lurian.2021.2.1.1%20ISSN%202712-8040" TargetMode="External"/><Relationship Id="rId107" Type="http://schemas.openxmlformats.org/officeDocument/2006/relationships/hyperlink" Target="https://lomonosov-msu.ru/rus/event/schedule/1021" TargetMode="External"/><Relationship Id="rId11" Type="http://schemas.openxmlformats.org/officeDocument/2006/relationships/hyperlink" Target="https://vogazeta.ru/articles/2021/1/8/culture/16145-stanet_li_mediatsiya_kulturoy_21_veka" TargetMode="External"/><Relationship Id="rId32" Type="http://schemas.openxmlformats.org/officeDocument/2006/relationships/hyperlink" Target="https://lengu.ru/conference/view?id=456" TargetMode="External"/><Relationship Id="rId37" Type="http://schemas.openxmlformats.org/officeDocument/2006/relationships/hyperlink" Target="https://homofuturis.ru/news/tpost/0482hfgjr1-tashkentskii-mezhdunarodnii-upravlenches" TargetMode="External"/><Relationship Id="rId53" Type="http://schemas.openxmlformats.org/officeDocument/2006/relationships/hyperlink" Target="https://confida.tilda.ws/" TargetMode="External"/><Relationship Id="rId58" Type="http://schemas.openxmlformats.org/officeDocument/2006/relationships/hyperlink" Target="https://epa-congress.org/epa-virtual-2021/" TargetMode="External"/><Relationship Id="rId74" Type="http://schemas.openxmlformats.org/officeDocument/2006/relationships/hyperlink" Target="https://www.kojeveworkshop.net/program/day-3" TargetMode="External"/><Relationship Id="rId79" Type="http://schemas.openxmlformats.org/officeDocument/2006/relationships/hyperlink" Target="https://pure.spbu.ru/ws/portalfiles/portal/88423550/_18_19_2021_.pdf" TargetMode="External"/><Relationship Id="rId102" Type="http://schemas.openxmlformats.org/officeDocument/2006/relationships/hyperlink" Target="https://gov.karelia.ru/news/04-10-2021-v-karelii-nauchat-kak-vyvodit-detey-iz-krizisnoy-situatsii-forum-vmeste-na-pomoshch-seme-proydet-v-p/?special_version=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acebook.com/events/793269614865502/" TargetMode="External"/><Relationship Id="rId95" Type="http://schemas.openxmlformats.org/officeDocument/2006/relationships/hyperlink" Target="https://istina.msu.ru/conferences/366818398/" TargetMode="External"/><Relationship Id="rId22" Type="http://schemas.openxmlformats.org/officeDocument/2006/relationships/hyperlink" Target="http://youtu.be/F8bzex1np9g" TargetMode="External"/><Relationship Id="rId27" Type="http://schemas.openxmlformats.org/officeDocument/2006/relationships/hyperlink" Target="https://lomonosov-msu.ru/rus/event/schedule/1021" TargetMode="External"/><Relationship Id="rId43" Type="http://schemas.openxmlformats.org/officeDocument/2006/relationships/hyperlink" Target="https://online.mmco-expo.ru/program" TargetMode="External"/><Relationship Id="rId48" Type="http://schemas.openxmlformats.org/officeDocument/2006/relationships/hyperlink" Target="https://youtu.be/MbN6m0N2Pro" TargetMode="External"/><Relationship Id="rId64" Type="http://schemas.openxmlformats.org/officeDocument/2006/relationships/hyperlink" Target="http://iscar2020ufrn.com.br/about-iscar-congress" TargetMode="External"/><Relationship Id="rId69" Type="http://schemas.openxmlformats.org/officeDocument/2006/relationships/hyperlink" Target="https://www.icp2020.com/" TargetMode="External"/><Relationship Id="rId113" Type="http://schemas.openxmlformats.org/officeDocument/2006/relationships/hyperlink" Target="https://vogazeta.ru/articles/2021/4/28/psychology/17096-esli_dlya_menya_lyubye_gadzhety__eto_protezy_to_dlya_detey_novogo_pokoleniya_eto_implanty_eto_ih_doroschennye_organy" TargetMode="External"/><Relationship Id="rId118" Type="http://schemas.openxmlformats.org/officeDocument/2006/relationships/hyperlink" Target="https://www.tsu.ru/university/rector_page/dialog-s-a-asmolovym-universitet-kak-master-po-obnimaniyu-neobyatnogo/" TargetMode="External"/><Relationship Id="rId80" Type="http://schemas.openxmlformats.org/officeDocument/2006/relationships/hyperlink" Target="https://www.youtube.com/watch?v=YTg2FPHu2EU" TargetMode="External"/><Relationship Id="rId85" Type="http://schemas.openxmlformats.org/officeDocument/2006/relationships/hyperlink" Target="http://psihologia.info/vii-sankt-peterburgskij-zimnij-festival-prakticheskoj-psixologii-vstupitelnyj-doklad-k-diskussii-ot-nagnetaniya-straxa-k-socialnomu-optimizmu-predposylki-zhiznesposobnosti-lichnosti-i-gruppy-v-uslov/" TargetMode="External"/><Relationship Id="rId12" Type="http://schemas.openxmlformats.org/officeDocument/2006/relationships/hyperlink" Target="https://vogazeta.ru/articles/2021/9/1/quality_of_education/17906-tak_zachem_nuzhna_shkola" TargetMode="External"/><Relationship Id="rId17" Type="http://schemas.openxmlformats.org/officeDocument/2006/relationships/hyperlink" Target="https://www.springer.com/gp/book/9783030754822" TargetMode="External"/><Relationship Id="rId33" Type="http://schemas.openxmlformats.org/officeDocument/2006/relationships/hyperlink" Target="https://www.youtube.com/watch?v=JwGQradjiBE" TargetMode="External"/><Relationship Id="rId38" Type="http://schemas.openxmlformats.org/officeDocument/2006/relationships/hyperlink" Target="https://social.hse.ru/bispsy/2021/" TargetMode="External"/><Relationship Id="rId59" Type="http://schemas.openxmlformats.org/officeDocument/2006/relationships/hyperlink" Target="https://epa-congress.org/epa-virtual-2021/" TargetMode="External"/><Relationship Id="rId103" Type="http://schemas.openxmlformats.org/officeDocument/2006/relationships/hyperlink" Target="https://psy.su/summit/" TargetMode="External"/><Relationship Id="rId108" Type="http://schemas.openxmlformats.org/officeDocument/2006/relationships/hyperlink" Target="https://lomonosov-msu.ru/rus/event/schedule/1021" TargetMode="External"/><Relationship Id="rId54" Type="http://schemas.openxmlformats.org/officeDocument/2006/relationships/hyperlink" Target="https://ruseduforum.ru/" TargetMode="External"/><Relationship Id="rId70" Type="http://schemas.openxmlformats.org/officeDocument/2006/relationships/hyperlink" Target="https://www.ictp2020.fsf.vu.lt/" TargetMode="External"/><Relationship Id="rId75" Type="http://schemas.openxmlformats.org/officeDocument/2006/relationships/hyperlink" Target="https://iada2021.org" TargetMode="External"/><Relationship Id="rId91" Type="http://schemas.openxmlformats.org/officeDocument/2006/relationships/hyperlink" Target="http://www.firo.ranepa.ru/meropriyatiya/konferentsii-i-seminary/1006-tretya-vserossijskaya-nauchno-prakticheskaya-konferentsiya-tsifrovaya-didaktika-professionalnogo-obrazovaniya-i-obucheniya" TargetMode="External"/><Relationship Id="rId96" Type="http://schemas.openxmlformats.org/officeDocument/2006/relationships/hyperlink" Target="http://firo.ranepa.ru/meropriyatiya/konferentsii-i-seminary/1158-vserossijskaya-konferentsiya-s-mezhdunarodnym-uchastiem-berezhlivoe-upravlenie-obrazovatelnymi-organizatsiyami-spo-v-epokhu-tsifrovoj-transformat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syj.ru/articles/detail.php?article=9125" TargetMode="External"/><Relationship Id="rId23" Type="http://schemas.openxmlformats.org/officeDocument/2006/relationships/hyperlink" Target="http://ranepa22.ru/newrealityofthemodernworldchallengesandprospects" TargetMode="External"/><Relationship Id="rId28" Type="http://schemas.openxmlformats.org/officeDocument/2006/relationships/hyperlink" Target="https://events.spbu.ru/events/psy-symposium" TargetMode="External"/><Relationship Id="rId49" Type="http://schemas.openxmlformats.org/officeDocument/2006/relationships/hyperlink" Target="https://conf.msu.ru/rus/event/schedule/980%237441" TargetMode="External"/><Relationship Id="rId114" Type="http://schemas.openxmlformats.org/officeDocument/2006/relationships/hyperlink" Target="https://novayagazeta.ru/articles/2021/11/06/infodemiia-i-farmapatrioty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vogazeta.ru/articles/2021/1/13/person/16174-nikolay_poddyakov__posledniy_mogikanin_shkoly_zaporozhtsa_rytsar_detstva" TargetMode="External"/><Relationship Id="rId31" Type="http://schemas.openxmlformats.org/officeDocument/2006/relationships/hyperlink" Target="https://events.spbu.ru/events/psychology-2021" TargetMode="External"/><Relationship Id="rId44" Type="http://schemas.openxmlformats.org/officeDocument/2006/relationships/hyperlink" Target="https://online.mmco-expo.ru/program" TargetMode="External"/><Relationship Id="rId52" Type="http://schemas.openxmlformats.org/officeDocument/2006/relationships/hyperlink" Target="https://events.spbu.ru/events/ananyev-2021" TargetMode="External"/><Relationship Id="rId60" Type="http://schemas.openxmlformats.org/officeDocument/2006/relationships/hyperlink" Target="https://epa-congress.org/epa-virtual-2021/" TargetMode="External"/><Relationship Id="rId65" Type="http://schemas.openxmlformats.org/officeDocument/2006/relationships/hyperlink" Target="https://web.cvent.com/event/f34de953-35e0-489e-9f19-aaf1a6953946/summary" TargetMode="External"/><Relationship Id="rId73" Type="http://schemas.openxmlformats.org/officeDocument/2006/relationships/hyperlink" Target="https://msses.ru/announcement/konferentsiya-tendentsii-razvitiya-obrazovaniya-globalnaya-vyzovy-i-neravnye-vozmozhnosti/" TargetMode="External"/><Relationship Id="rId78" Type="http://schemas.openxmlformats.org/officeDocument/2006/relationships/hyperlink" Target="http://portal.ispu.ru/files/2021-05-24_PROGRAMMA_PROFESSORSKOGO_PEDAGOGIChESKOGO_FORUMA.pdf" TargetMode="External"/><Relationship Id="rId81" Type="http://schemas.openxmlformats.org/officeDocument/2006/relationships/hyperlink" Target="https://www.youtube.com/watch?v=EgIxBFUQA5w" TargetMode="External"/><Relationship Id="rId86" Type="http://schemas.openxmlformats.org/officeDocument/2006/relationships/hyperlink" Target="https://www.youtube.com/watch?v=MyGATaIV8-0&amp;list=PL-hrKIaqt9Y6UfYUJuKzr6x9M1f6K1yqJ&amp;index=11" TargetMode="External"/><Relationship Id="rId94" Type="http://schemas.openxmlformats.org/officeDocument/2006/relationships/hyperlink" Target="https://vk.com/koiro39" TargetMode="External"/><Relationship Id="rId99" Type="http://schemas.openxmlformats.org/officeDocument/2006/relationships/hyperlink" Target="https://www.facebook.com/302987289729733/posts/4918918264803256/?d=n" TargetMode="External"/><Relationship Id="rId101" Type="http://schemas.openxmlformats.org/officeDocument/2006/relationships/hyperlink" Target="https://aaer.co/xiv-%D0%BA%D0%B0%D1%8D%D1%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gazeta.ru/articles/2021/3/10/person/16629-nagradami_ne_unizhen" TargetMode="External"/><Relationship Id="rId13" Type="http://schemas.openxmlformats.org/officeDocument/2006/relationships/hyperlink" Target="https://psy.su/feed/9557/" TargetMode="External"/><Relationship Id="rId18" Type="http://schemas.openxmlformats.org/officeDocument/2006/relationships/hyperlink" Target="https://gaidarforum.ru/ru/program/997/" TargetMode="External"/><Relationship Id="rId39" Type="http://schemas.openxmlformats.org/officeDocument/2006/relationships/hyperlink" Target="http://fest.kpfu.ru/mk.html" TargetMode="External"/><Relationship Id="rId109" Type="http://schemas.openxmlformats.org/officeDocument/2006/relationships/hyperlink" Target="https://dev.news.ru/society/aleksandr-asmolov-bez-estestvennogo-intellekta-u-nas-net-budushego/" TargetMode="External"/><Relationship Id="rId34" Type="http://schemas.openxmlformats.org/officeDocument/2006/relationships/hyperlink" Target="https://digitalchildhood.org/ru/" TargetMode="External"/><Relationship Id="rId50" Type="http://schemas.openxmlformats.org/officeDocument/2006/relationships/hyperlink" Target="https://www.rsuh.ru/news/detail.php?ID=788198" TargetMode="External"/><Relationship Id="rId55" Type="http://schemas.openxmlformats.org/officeDocument/2006/relationships/hyperlink" Target="https://digitalchildhood.org/" TargetMode="External"/><Relationship Id="rId76" Type="http://schemas.openxmlformats.org/officeDocument/2006/relationships/hyperlink" Target="https://www.youtube.com/watch?v=BKGIlmzBKwo" TargetMode="External"/><Relationship Id="rId97" Type="http://schemas.openxmlformats.org/officeDocument/2006/relationships/hyperlink" Target="https://istina.msu.ru/conferences/374180765/" TargetMode="External"/><Relationship Id="rId104" Type="http://schemas.openxmlformats.org/officeDocument/2006/relationships/hyperlink" Target="http://www.psy.msu.ru/science/conference/l_readings/2021/index.htm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psy.su/feed/8977/" TargetMode="External"/><Relationship Id="rId71" Type="http://schemas.openxmlformats.org/officeDocument/2006/relationships/hyperlink" Target="https://www.ictp2020.fsf.vu.lt/" TargetMode="External"/><Relationship Id="rId92" Type="http://schemas.openxmlformats.org/officeDocument/2006/relationships/hyperlink" Target="https://lomonosov-msu.ru/rus/event/schedule/1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suh.ru/education/psy/science/conferences-and-seminars/postoyanstvo-i-izmenchivost-lichnosti-v-situatsii-izmeneniy.php?bitrix_include_areas=Y&amp;clear_cache=Y" TargetMode="External"/><Relationship Id="rId24" Type="http://schemas.openxmlformats.org/officeDocument/2006/relationships/hyperlink" Target="https://www.youtube.com/watch?v=oDGR5e7JiO0" TargetMode="External"/><Relationship Id="rId40" Type="http://schemas.openxmlformats.org/officeDocument/2006/relationships/hyperlink" Target="http://fest.kpfu.ru/mk.html" TargetMode="External"/><Relationship Id="rId45" Type="http://schemas.openxmlformats.org/officeDocument/2006/relationships/hyperlink" Target="https://firo.ranepa.ru/meropriyatiya/konferentsii-i-seminary/1142-mezhdunarodnaya-konferentsiya-rossiya-i-sovremennost-obrazovatelnaya-politika" TargetMode="External"/><Relationship Id="rId66" Type="http://schemas.openxmlformats.org/officeDocument/2006/relationships/hyperlink" Target="https://web.cvent.com/event/f34de953-35e0-489e-9f19-aaf1a6953946/summary" TargetMode="External"/><Relationship Id="rId87" Type="http://schemas.openxmlformats.org/officeDocument/2006/relationships/hyperlink" Target="https://oprf.ru/press/anno/newsitem/57026" TargetMode="External"/><Relationship Id="rId110" Type="http://schemas.openxmlformats.org/officeDocument/2006/relationships/hyperlink" Target="https://vestnik.edu.ru/main-topic/aleksandr-asmolov-vospitanie-eto-stanovlenie-chelovechnosti-v-cheloveke" TargetMode="External"/><Relationship Id="rId115" Type="http://schemas.openxmlformats.org/officeDocument/2006/relationships/hyperlink" Target="https://vogazeta.ru/articles/2021/6/2/children/17297-aleksandr_asmolov_obschenie_v_sotssetyah_uzhe_davno_yavlyaetsya_samoy_moguchey_alternativoy_obscheniyu_s_roditelyami" TargetMode="External"/><Relationship Id="rId61" Type="http://schemas.openxmlformats.org/officeDocument/2006/relationships/hyperlink" Target="https://epa-congress.org/epa-virtual-2021/" TargetMode="External"/><Relationship Id="rId82" Type="http://schemas.openxmlformats.org/officeDocument/2006/relationships/hyperlink" Target="https://fos2021.ru/" TargetMode="External"/><Relationship Id="rId19" Type="http://schemas.openxmlformats.org/officeDocument/2006/relationships/hyperlink" Target="https://gaidarforum.ru/ru/program/1014/" TargetMode="External"/><Relationship Id="rId14" Type="http://schemas.openxmlformats.org/officeDocument/2006/relationships/hyperlink" Target="https://eaoko.org/upload/library/21_Distance_WEB.pdf" TargetMode="External"/><Relationship Id="rId30" Type="http://schemas.openxmlformats.org/officeDocument/2006/relationships/hyperlink" Target="https://rmapo.ru/n&#1040;&#1089;&#1084;&#1086;&#1083;ewsall/events/10488-ii-mezhdunarodnaja-onlajn-shkola-po-fiziologii-vyrazitelnogo-dvizhenija-reabilitacija-iskusstvo-pedagogika.html" TargetMode="External"/><Relationship Id="rId35" Type="http://schemas.openxmlformats.org/officeDocument/2006/relationships/hyperlink" Target="https://psy.su/conferences/4549/" TargetMode="External"/><Relationship Id="rId56" Type="http://schemas.openxmlformats.org/officeDocument/2006/relationships/hyperlink" Target="https://epa-congress.org/epa-virtual-2021/" TargetMode="External"/><Relationship Id="rId77" Type="http://schemas.openxmlformats.org/officeDocument/2006/relationships/hyperlink" Target="https://youtu.be/ZfJj5Nc-aEE" TargetMode="External"/><Relationship Id="rId100" Type="http://schemas.openxmlformats.org/officeDocument/2006/relationships/hyperlink" Target="https://&#1088;&#1091;&#1089;&#1089;&#1082;&#1086;&#1077;-&#1089;&#1083;&#1086;&#1074;&#1086;.&#1088;&#1092;/predmetnye-dekady/2020-2021/predmetnaya-dekada-po-vneurochnoy-deyatelnosti-2021.php" TargetMode="External"/><Relationship Id="rId105" Type="http://schemas.openxmlformats.org/officeDocument/2006/relationships/hyperlink" Target="https://www.facebook.com/302987289729733/posts/5089753131053101/?d=n" TargetMode="External"/><Relationship Id="rId8" Type="http://schemas.openxmlformats.org/officeDocument/2006/relationships/hyperlink" Target="https://vogazeta.ru/articles/2021/3/9/knigi/16618-kak_stat_sorazmernym_bezrazmernomu_miru_detstva_ili_sotsialnaya_genetika_teatralnoy_pedagogiki" TargetMode="External"/><Relationship Id="rId51" Type="http://schemas.openxmlformats.org/officeDocument/2006/relationships/hyperlink" Target="https://www.euro.who.int/en/media-centre/events/events/2021/11/video-games-and-noncommunicable-diseases-a-public-who-webinar" TargetMode="External"/><Relationship Id="rId72" Type="http://schemas.openxmlformats.org/officeDocument/2006/relationships/hyperlink" Target="https://www.youtube.com/watch?v=3xJVEqElJP0" TargetMode="External"/><Relationship Id="rId93" Type="http://schemas.openxmlformats.org/officeDocument/2006/relationships/hyperlink" Target="https://rgdb.ru/professionalam/nauchno-metodicheskij-tsentr/12222-vserossijskij-seminar-dlya-spetsialistov-bibliotek-rf-obsluzhivayushchikh-detej-2021-goda" TargetMode="External"/><Relationship Id="rId98" Type="http://schemas.openxmlformats.org/officeDocument/2006/relationships/hyperlink" Target="https://agency-sphera.ru/29-oktyabrya-onlajn-formate-sostoitsya-seminar-tsifrovaya-sotsializatsiya-molodyozhi-sovremennye-formy-onlajn-ugrozy-i-printsipy-profilakticheskoj-raboty/" TargetMode="External"/><Relationship Id="rId3" Type="http://schemas.openxmlformats.org/officeDocument/2006/relationships/styles" Target="styles.xml"/><Relationship Id="rId25" Type="http://schemas.openxmlformats.org/officeDocument/2006/relationships/hyperlink" Target="https://ushinsky.mmco-expo.ru/program?topic=ushinsky" TargetMode="External"/><Relationship Id="rId46" Type="http://schemas.openxmlformats.org/officeDocument/2006/relationships/hyperlink" Target="https://conf.hse.ru/2021/" TargetMode="External"/><Relationship Id="rId67" Type="http://schemas.openxmlformats.org/officeDocument/2006/relationships/hyperlink" Target="https://web.cvent.com/event/f34de953-35e0-489e-9f19-aaf1a6953946/summary" TargetMode="External"/><Relationship Id="rId116" Type="http://schemas.openxmlformats.org/officeDocument/2006/relationships/hyperlink" Target="https://www.rosbalt.ru/moscow/2021/11/15/1931082.html" TargetMode="External"/><Relationship Id="rId20" Type="http://schemas.openxmlformats.org/officeDocument/2006/relationships/hyperlink" Target="https://gaidarforum.ru/ru/program/1021/" TargetMode="External"/><Relationship Id="rId41" Type="http://schemas.openxmlformats.org/officeDocument/2006/relationships/hyperlink" Target="https://mcca.ru/" TargetMode="External"/><Relationship Id="rId62" Type="http://schemas.openxmlformats.org/officeDocument/2006/relationships/hyperlink" Target="https://conference.perekrestok.info/" TargetMode="External"/><Relationship Id="rId83" Type="http://schemas.openxmlformats.org/officeDocument/2006/relationships/hyperlink" Target="https://www.youtube.com/watch?v=5kH4-MSUhPM" TargetMode="External"/><Relationship Id="rId88" Type="http://schemas.openxmlformats.org/officeDocument/2006/relationships/hyperlink" Target="https://oprf.ru/press/anno/newsitem/57026" TargetMode="External"/><Relationship Id="rId111" Type="http://schemas.openxmlformats.org/officeDocument/2006/relationships/hyperlink" Target="https://novayagazeta.ru/articles/2021/11/22/vygoreltsy" TargetMode="External"/><Relationship Id="rId15" Type="http://schemas.openxmlformats.org/officeDocument/2006/relationships/hyperlink" Target="http://www.opencu.ru/uploads/popov-aa_chast2.pdf" TargetMode="External"/><Relationship Id="rId36" Type="http://schemas.openxmlformats.org/officeDocument/2006/relationships/hyperlink" Target="https://spblegalforum.ru/ru/programme/1616221709680" TargetMode="External"/><Relationship Id="rId57" Type="http://schemas.openxmlformats.org/officeDocument/2006/relationships/hyperlink" Target="https://epa-congress.org/epa-virtual-2021/" TargetMode="External"/><Relationship Id="rId106" Type="http://schemas.openxmlformats.org/officeDocument/2006/relationships/hyperlink" Target="https://edcrunch-kuzb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17C0-7B55-4F74-8626-027655AA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7470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Рабинович Павел Давидович</cp:lastModifiedBy>
  <cp:revision>5</cp:revision>
  <dcterms:created xsi:type="dcterms:W3CDTF">2021-11-30T04:59:00Z</dcterms:created>
  <dcterms:modified xsi:type="dcterms:W3CDTF">2021-12-06T07:10:00Z</dcterms:modified>
</cp:coreProperties>
</file>