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5BED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Федеральное государственное бюджетное образовательное учреждение</w:t>
      </w:r>
    </w:p>
    <w:p w14:paraId="25EF879D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высшего образования</w:t>
      </w:r>
    </w:p>
    <w:p w14:paraId="713256D1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«РОССИЙСКАЯ АКАДЕМИЯ НАРОДНОГО ХОЗЯЙСТВА И</w:t>
      </w:r>
    </w:p>
    <w:p w14:paraId="33398663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ГОСУДАРСТВЕННОЙ СЛУЖБЫ</w:t>
      </w:r>
    </w:p>
    <w:p w14:paraId="40E5648C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ПРИ ПРЕЗИДЕНТЕ РОССИЙСКОЙ ФЕДЕРАЦИИ»</w:t>
      </w:r>
    </w:p>
    <w:p w14:paraId="3B4F2DDE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>Институт общественных наук</w:t>
      </w:r>
    </w:p>
    <w:p w14:paraId="679F83C6" w14:textId="77777777" w:rsidR="00AB4386" w:rsidRPr="00AB4386" w:rsidRDefault="00AB4386" w:rsidP="00AB4386">
      <w:pPr>
        <w:spacing w:after="0"/>
        <w:ind w:firstLine="709"/>
        <w:jc w:val="center"/>
        <w:rPr>
          <w:sz w:val="24"/>
          <w:szCs w:val="24"/>
        </w:rPr>
      </w:pPr>
      <w:r w:rsidRPr="00AB4386">
        <w:rPr>
          <w:sz w:val="24"/>
          <w:szCs w:val="24"/>
        </w:rPr>
        <w:t xml:space="preserve">Факультет дизайна и </w:t>
      </w:r>
      <w:proofErr w:type="spellStart"/>
      <w:r w:rsidRPr="00AB4386">
        <w:rPr>
          <w:sz w:val="24"/>
          <w:szCs w:val="24"/>
        </w:rPr>
        <w:t>медиакоммуникаций</w:t>
      </w:r>
      <w:proofErr w:type="spellEnd"/>
    </w:p>
    <w:p w14:paraId="6D8F32DF" w14:textId="77777777" w:rsidR="00AB4386" w:rsidRDefault="00AB4386" w:rsidP="00AB4386">
      <w:pPr>
        <w:spacing w:after="0"/>
        <w:ind w:firstLine="709"/>
        <w:jc w:val="both"/>
      </w:pPr>
    </w:p>
    <w:p w14:paraId="299F7D17" w14:textId="77777777" w:rsidR="00AB4386" w:rsidRDefault="00AB4386" w:rsidP="00AB4386">
      <w:pPr>
        <w:spacing w:after="0"/>
        <w:ind w:firstLine="709"/>
        <w:jc w:val="both"/>
      </w:pPr>
    </w:p>
    <w:p w14:paraId="668E9A5E" w14:textId="77777777" w:rsidR="00AB4386" w:rsidRPr="00AB4386" w:rsidRDefault="00AB4386" w:rsidP="00AB4386">
      <w:pPr>
        <w:spacing w:after="0"/>
        <w:ind w:firstLine="709"/>
        <w:jc w:val="right"/>
        <w:rPr>
          <w:sz w:val="24"/>
          <w:szCs w:val="24"/>
        </w:rPr>
      </w:pPr>
      <w:r w:rsidRPr="00AB4386">
        <w:rPr>
          <w:sz w:val="24"/>
          <w:szCs w:val="24"/>
        </w:rPr>
        <w:t>УТВЕРЖДАЮ</w:t>
      </w:r>
    </w:p>
    <w:p w14:paraId="48DDA73D" w14:textId="46575D75" w:rsidR="00A26E0D" w:rsidRDefault="00A26E0D" w:rsidP="00AB4386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И.о. директора</w:t>
      </w:r>
      <w:r w:rsidR="00AB4386" w:rsidRPr="00AB4386">
        <w:rPr>
          <w:sz w:val="24"/>
          <w:szCs w:val="24"/>
        </w:rPr>
        <w:t xml:space="preserve"> </w:t>
      </w:r>
    </w:p>
    <w:p w14:paraId="04834058" w14:textId="23B3EED2" w:rsidR="00B25813" w:rsidRPr="00B25813" w:rsidRDefault="00A26E0D" w:rsidP="00AB4386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института общественных наук</w:t>
      </w:r>
    </w:p>
    <w:p w14:paraId="2B7CA647" w14:textId="4E8CBE7E" w:rsidR="00AB4386" w:rsidRPr="00AB4386" w:rsidRDefault="00A26E0D" w:rsidP="00AB4386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Голосов П.Е.</w:t>
      </w:r>
    </w:p>
    <w:p w14:paraId="6803ACFC" w14:textId="34620902" w:rsidR="00AB4386" w:rsidRPr="00B25813" w:rsidRDefault="00AB4386" w:rsidP="00AB4386">
      <w:pPr>
        <w:spacing w:after="0"/>
        <w:ind w:firstLine="709"/>
        <w:jc w:val="right"/>
        <w:rPr>
          <w:sz w:val="24"/>
          <w:szCs w:val="24"/>
        </w:rPr>
      </w:pPr>
      <w:r w:rsidRPr="00AB4386">
        <w:rPr>
          <w:sz w:val="24"/>
          <w:szCs w:val="24"/>
        </w:rPr>
        <w:t>________________</w:t>
      </w:r>
      <w:r w:rsidR="00B25813" w:rsidRPr="00B25813">
        <w:rPr>
          <w:sz w:val="24"/>
          <w:szCs w:val="24"/>
        </w:rPr>
        <w:t>________</w:t>
      </w:r>
    </w:p>
    <w:p w14:paraId="70102C6A" w14:textId="77777777" w:rsidR="00AB4386" w:rsidRPr="00AB4386" w:rsidRDefault="00AB4386" w:rsidP="00AB4386">
      <w:pPr>
        <w:spacing w:after="0"/>
        <w:ind w:firstLine="709"/>
        <w:jc w:val="right"/>
        <w:rPr>
          <w:sz w:val="24"/>
          <w:szCs w:val="24"/>
        </w:rPr>
      </w:pPr>
      <w:r w:rsidRPr="00AB4386">
        <w:rPr>
          <w:sz w:val="24"/>
          <w:szCs w:val="24"/>
        </w:rPr>
        <w:t>«____» ____________ 2023 г.</w:t>
      </w:r>
    </w:p>
    <w:p w14:paraId="3784DBCA" w14:textId="77777777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</w:p>
    <w:p w14:paraId="7EF0A2D4" w14:textId="77777777" w:rsidR="00AB4386" w:rsidRDefault="00AB4386" w:rsidP="00AB4386">
      <w:pPr>
        <w:spacing w:after="0"/>
        <w:ind w:firstLine="709"/>
        <w:jc w:val="both"/>
      </w:pPr>
    </w:p>
    <w:p w14:paraId="70A3A609" w14:textId="77777777" w:rsidR="00AB4386" w:rsidRDefault="00AB4386" w:rsidP="00AB4386">
      <w:pPr>
        <w:spacing w:after="0"/>
        <w:ind w:firstLine="709"/>
        <w:jc w:val="both"/>
      </w:pPr>
    </w:p>
    <w:p w14:paraId="51258D65" w14:textId="77777777" w:rsidR="00AB4386" w:rsidRDefault="00AB4386" w:rsidP="00AB4386">
      <w:pPr>
        <w:spacing w:after="0"/>
        <w:ind w:firstLine="709"/>
        <w:jc w:val="both"/>
      </w:pPr>
    </w:p>
    <w:p w14:paraId="28AE4BB6" w14:textId="77777777" w:rsidR="00AB4386" w:rsidRPr="00B25813" w:rsidRDefault="00AB4386" w:rsidP="00AB438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25813">
        <w:rPr>
          <w:b/>
          <w:bCs/>
          <w:sz w:val="24"/>
          <w:szCs w:val="24"/>
        </w:rPr>
        <w:t>РЕГЛАМЕНТ</w:t>
      </w:r>
    </w:p>
    <w:p w14:paraId="34636BAC" w14:textId="61CA6344" w:rsidR="00B25813" w:rsidRPr="00B25813" w:rsidRDefault="00AB4386" w:rsidP="00B25813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25813">
        <w:rPr>
          <w:b/>
          <w:bCs/>
          <w:sz w:val="24"/>
          <w:szCs w:val="24"/>
        </w:rPr>
        <w:t xml:space="preserve">проведения </w:t>
      </w:r>
      <w:bookmarkStart w:id="0" w:name="_Hlk121931381"/>
      <w:r w:rsidRPr="00B25813">
        <w:rPr>
          <w:b/>
          <w:bCs/>
          <w:sz w:val="24"/>
          <w:szCs w:val="24"/>
        </w:rPr>
        <w:t xml:space="preserve">Открытого </w:t>
      </w:r>
      <w:r w:rsidR="00B25813" w:rsidRPr="00B25813">
        <w:rPr>
          <w:b/>
          <w:bCs/>
          <w:sz w:val="24"/>
          <w:szCs w:val="24"/>
        </w:rPr>
        <w:t xml:space="preserve">творческого </w:t>
      </w:r>
      <w:r w:rsidRPr="00B25813">
        <w:rPr>
          <w:b/>
          <w:bCs/>
          <w:sz w:val="24"/>
          <w:szCs w:val="24"/>
        </w:rPr>
        <w:t xml:space="preserve">конкурса </w:t>
      </w:r>
      <w:r w:rsidR="00B25813" w:rsidRPr="00B25813">
        <w:rPr>
          <w:b/>
          <w:bCs/>
          <w:sz w:val="24"/>
          <w:szCs w:val="24"/>
        </w:rPr>
        <w:t>по направлению Дизайн «</w:t>
      </w:r>
      <w:r w:rsidR="00E44F01">
        <w:rPr>
          <w:b/>
          <w:bCs/>
          <w:sz w:val="24"/>
          <w:szCs w:val="24"/>
        </w:rPr>
        <w:t>+</w:t>
      </w:r>
      <w:r w:rsidR="001A7133">
        <w:rPr>
          <w:b/>
          <w:bCs/>
          <w:sz w:val="24"/>
          <w:szCs w:val="24"/>
        </w:rPr>
        <w:t>СЕМЬ</w:t>
      </w:r>
      <w:r w:rsidR="00B25813" w:rsidRPr="00B25813">
        <w:rPr>
          <w:b/>
          <w:bCs/>
          <w:sz w:val="24"/>
          <w:szCs w:val="24"/>
        </w:rPr>
        <w:t>» Института общественных наук</w:t>
      </w:r>
    </w:p>
    <w:p w14:paraId="7E046C4A" w14:textId="0B1D4227" w:rsidR="00AB4386" w:rsidRPr="00B25813" w:rsidRDefault="00B25813" w:rsidP="00B25813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25813">
        <w:rPr>
          <w:b/>
          <w:bCs/>
          <w:sz w:val="24"/>
          <w:szCs w:val="24"/>
        </w:rPr>
        <w:t>Федерального государственного бюджетного образовательного учреждения высшего образования «</w:t>
      </w:r>
      <w:r w:rsidR="00AB4386" w:rsidRPr="00B25813">
        <w:rPr>
          <w:b/>
          <w:bCs/>
          <w:sz w:val="24"/>
          <w:szCs w:val="24"/>
        </w:rPr>
        <w:t>Р</w:t>
      </w:r>
      <w:r w:rsidRPr="00B25813">
        <w:rPr>
          <w:b/>
          <w:bCs/>
          <w:sz w:val="24"/>
          <w:szCs w:val="24"/>
        </w:rPr>
        <w:t>оссийская академия народного хозяйства и государственной службы при Президенте Российской Федерации»</w:t>
      </w:r>
    </w:p>
    <w:bookmarkEnd w:id="0"/>
    <w:p w14:paraId="0ABB4347" w14:textId="77777777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</w:p>
    <w:p w14:paraId="4D10BFF4" w14:textId="77777777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</w:p>
    <w:p w14:paraId="16A0C038" w14:textId="77777777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</w:p>
    <w:p w14:paraId="2FFAF03F" w14:textId="77777777" w:rsidR="00AB4386" w:rsidRPr="008B427A" w:rsidRDefault="00AB4386" w:rsidP="008B427A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8B427A">
        <w:rPr>
          <w:b/>
          <w:bCs/>
          <w:sz w:val="24"/>
          <w:szCs w:val="24"/>
        </w:rPr>
        <w:t>1. Общие положения</w:t>
      </w:r>
    </w:p>
    <w:p w14:paraId="4D0E8FAA" w14:textId="1741015D" w:rsidR="008B427A" w:rsidRDefault="00AB4386" w:rsidP="003C5F51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 xml:space="preserve">1.1. Настоящий Регламент проведения </w:t>
      </w:r>
      <w:r w:rsidR="00B25813" w:rsidRPr="00B25813">
        <w:rPr>
          <w:sz w:val="24"/>
          <w:szCs w:val="24"/>
        </w:rPr>
        <w:t>Открытого творческого конкурса по направлению Дизайн «</w:t>
      </w:r>
      <w:r w:rsidR="00E44F01">
        <w:rPr>
          <w:sz w:val="24"/>
          <w:szCs w:val="24"/>
        </w:rPr>
        <w:t>+</w:t>
      </w:r>
      <w:r w:rsidR="001A7133">
        <w:rPr>
          <w:sz w:val="24"/>
          <w:szCs w:val="24"/>
        </w:rPr>
        <w:t>СЕМЬ</w:t>
      </w:r>
      <w:r w:rsidR="00B25813" w:rsidRPr="00B25813">
        <w:rPr>
          <w:sz w:val="24"/>
          <w:szCs w:val="24"/>
        </w:rPr>
        <w:t xml:space="preserve">» </w:t>
      </w:r>
      <w:bookmarkStart w:id="1" w:name="_Hlk124775580"/>
      <w:r w:rsidR="00B25813" w:rsidRPr="00B25813">
        <w:rPr>
          <w:sz w:val="24"/>
          <w:szCs w:val="24"/>
        </w:rPr>
        <w:t>Института общественных наук</w:t>
      </w:r>
      <w:r w:rsidR="00B25813">
        <w:rPr>
          <w:sz w:val="24"/>
          <w:szCs w:val="24"/>
        </w:rPr>
        <w:t xml:space="preserve"> </w:t>
      </w:r>
      <w:bookmarkEnd w:id="1"/>
      <w:r w:rsidR="00B25813" w:rsidRPr="00B25813">
        <w:rPr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</w:r>
      <w:r w:rsidRPr="00AB4386">
        <w:rPr>
          <w:sz w:val="24"/>
          <w:szCs w:val="24"/>
        </w:rPr>
        <w:t xml:space="preserve">(далее </w:t>
      </w:r>
      <w:r w:rsidR="00B25813">
        <w:rPr>
          <w:sz w:val="24"/>
          <w:szCs w:val="24"/>
        </w:rPr>
        <w:t>–</w:t>
      </w:r>
      <w:r w:rsidRPr="00AB4386">
        <w:rPr>
          <w:sz w:val="24"/>
          <w:szCs w:val="24"/>
        </w:rPr>
        <w:t xml:space="preserve"> Регламент</w:t>
      </w:r>
      <w:r w:rsidR="00B25813">
        <w:rPr>
          <w:sz w:val="24"/>
          <w:szCs w:val="24"/>
        </w:rPr>
        <w:t xml:space="preserve">, ИОН РАНХиГС) </w:t>
      </w:r>
      <w:r w:rsidRPr="00AB4386">
        <w:rPr>
          <w:sz w:val="24"/>
          <w:szCs w:val="24"/>
        </w:rPr>
        <w:t>в соответствии с Положением о проведении Открытых интеллектуальных и творческих конкурсов РАНХиГС, утвержденным приказом Академии от «</w:t>
      </w:r>
      <w:r w:rsidR="00B25813">
        <w:rPr>
          <w:sz w:val="24"/>
          <w:szCs w:val="24"/>
        </w:rPr>
        <w:t>29</w:t>
      </w:r>
      <w:r w:rsidRPr="00AB4386">
        <w:rPr>
          <w:sz w:val="24"/>
          <w:szCs w:val="24"/>
        </w:rPr>
        <w:t xml:space="preserve">» </w:t>
      </w:r>
      <w:r w:rsidR="00B25813">
        <w:rPr>
          <w:sz w:val="24"/>
          <w:szCs w:val="24"/>
        </w:rPr>
        <w:t>января</w:t>
      </w:r>
      <w:r w:rsidRPr="00AB4386">
        <w:rPr>
          <w:sz w:val="24"/>
          <w:szCs w:val="24"/>
        </w:rPr>
        <w:t xml:space="preserve"> 20</w:t>
      </w:r>
      <w:r w:rsidR="00B25813">
        <w:rPr>
          <w:sz w:val="24"/>
          <w:szCs w:val="24"/>
        </w:rPr>
        <w:t xml:space="preserve">16 </w:t>
      </w:r>
      <w:r w:rsidRPr="00AB4386">
        <w:rPr>
          <w:sz w:val="24"/>
          <w:szCs w:val="24"/>
        </w:rPr>
        <w:t xml:space="preserve">г. № </w:t>
      </w:r>
      <w:r w:rsidR="003C5F51">
        <w:rPr>
          <w:sz w:val="24"/>
          <w:szCs w:val="24"/>
        </w:rPr>
        <w:t>01-286</w:t>
      </w:r>
      <w:r w:rsidRPr="00AB4386">
        <w:rPr>
          <w:sz w:val="24"/>
          <w:szCs w:val="24"/>
        </w:rPr>
        <w:t>,</w:t>
      </w:r>
      <w:r w:rsidR="003C5F51">
        <w:rPr>
          <w:sz w:val="24"/>
          <w:szCs w:val="24"/>
        </w:rPr>
        <w:t xml:space="preserve"> (в ред. Приказа РАНХиГС от «03» февраля 2016 г. № 01-352</w:t>
      </w:r>
      <w:r w:rsidR="0098077E">
        <w:rPr>
          <w:sz w:val="24"/>
          <w:szCs w:val="24"/>
        </w:rPr>
        <w:t xml:space="preserve">, </w:t>
      </w:r>
      <w:r w:rsidR="00F03258" w:rsidRPr="0098077E">
        <w:rPr>
          <w:sz w:val="24"/>
          <w:szCs w:val="24"/>
        </w:rPr>
        <w:t>от 30 декабря 2021 г. № 02-1474</w:t>
      </w:r>
      <w:r w:rsidR="00F03258" w:rsidRPr="00F03258">
        <w:rPr>
          <w:sz w:val="24"/>
          <w:szCs w:val="24"/>
        </w:rPr>
        <w:t>)</w:t>
      </w:r>
      <w:r w:rsidR="003C5F51">
        <w:rPr>
          <w:sz w:val="24"/>
          <w:szCs w:val="24"/>
        </w:rPr>
        <w:t>)</w:t>
      </w:r>
      <w:r w:rsidR="008B427A">
        <w:rPr>
          <w:sz w:val="24"/>
          <w:szCs w:val="24"/>
        </w:rPr>
        <w:t xml:space="preserve">. </w:t>
      </w:r>
    </w:p>
    <w:p w14:paraId="34092DEB" w14:textId="0FE154CC" w:rsidR="00AB4386" w:rsidRDefault="008B427A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Регламент </w:t>
      </w:r>
      <w:r w:rsidR="00AB4386" w:rsidRPr="00AB4386">
        <w:rPr>
          <w:sz w:val="24"/>
          <w:szCs w:val="24"/>
        </w:rPr>
        <w:t xml:space="preserve">определяет условия и требования по проведению </w:t>
      </w:r>
      <w:r w:rsidR="003C5F51" w:rsidRPr="003C5F51">
        <w:rPr>
          <w:sz w:val="24"/>
          <w:szCs w:val="24"/>
        </w:rPr>
        <w:t xml:space="preserve">Открытого творческого конкурса </w:t>
      </w:r>
      <w:r>
        <w:rPr>
          <w:sz w:val="24"/>
          <w:szCs w:val="24"/>
        </w:rPr>
        <w:t xml:space="preserve">ИОН РАНХиГС </w:t>
      </w:r>
      <w:r w:rsidR="003C5F51" w:rsidRPr="003C5F51">
        <w:rPr>
          <w:sz w:val="24"/>
          <w:szCs w:val="24"/>
        </w:rPr>
        <w:t>по направлению Дизайн «</w:t>
      </w:r>
      <w:r w:rsidR="00E44F01">
        <w:rPr>
          <w:sz w:val="24"/>
          <w:szCs w:val="24"/>
        </w:rPr>
        <w:t>+</w:t>
      </w:r>
      <w:r w:rsidR="001A7133">
        <w:rPr>
          <w:sz w:val="24"/>
          <w:szCs w:val="24"/>
        </w:rPr>
        <w:t>СЕМЬ</w:t>
      </w:r>
      <w:r w:rsidR="003C5F51" w:rsidRPr="003C5F51">
        <w:rPr>
          <w:sz w:val="24"/>
          <w:szCs w:val="24"/>
        </w:rPr>
        <w:t>»</w:t>
      </w:r>
      <w:r w:rsidR="003C5F51">
        <w:rPr>
          <w:sz w:val="24"/>
          <w:szCs w:val="24"/>
        </w:rPr>
        <w:t xml:space="preserve"> </w:t>
      </w:r>
      <w:r w:rsidR="009433DD" w:rsidRPr="00AB4386">
        <w:rPr>
          <w:sz w:val="24"/>
          <w:szCs w:val="24"/>
        </w:rPr>
        <w:t>(далее –</w:t>
      </w:r>
      <w:r w:rsidR="009433DD">
        <w:rPr>
          <w:sz w:val="24"/>
          <w:szCs w:val="24"/>
        </w:rPr>
        <w:t xml:space="preserve"> Конкурс</w:t>
      </w:r>
      <w:r w:rsidR="009433DD" w:rsidRPr="00AB4386">
        <w:rPr>
          <w:sz w:val="24"/>
          <w:szCs w:val="24"/>
        </w:rPr>
        <w:t>)</w:t>
      </w:r>
      <w:r w:rsidR="009433DD">
        <w:rPr>
          <w:sz w:val="24"/>
          <w:szCs w:val="24"/>
        </w:rPr>
        <w:t xml:space="preserve"> </w:t>
      </w:r>
      <w:r w:rsidR="00AB4386" w:rsidRPr="00AB4386">
        <w:rPr>
          <w:sz w:val="24"/>
          <w:szCs w:val="24"/>
        </w:rPr>
        <w:t>его организационное обеспечение, порядок участия и определения победителей и призеров конкурса.</w:t>
      </w:r>
      <w:r w:rsidR="00C205E0">
        <w:rPr>
          <w:sz w:val="24"/>
          <w:szCs w:val="24"/>
        </w:rPr>
        <w:t xml:space="preserve"> </w:t>
      </w:r>
    </w:p>
    <w:p w14:paraId="5831EC0B" w14:textId="6AB39E37" w:rsidR="003C5F51" w:rsidRDefault="009433DD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C5F51">
        <w:rPr>
          <w:sz w:val="24"/>
          <w:szCs w:val="24"/>
        </w:rPr>
        <w:t xml:space="preserve">Основными целями Конкурса являются: </w:t>
      </w:r>
    </w:p>
    <w:p w14:paraId="56E837C3" w14:textId="7EFE3071" w:rsidR="003C5F51" w:rsidRDefault="003C5F51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выявление и поддержка лиц, проявивших </w:t>
      </w:r>
      <w:r w:rsidRPr="00A26E0D">
        <w:rPr>
          <w:sz w:val="24"/>
          <w:szCs w:val="24"/>
        </w:rPr>
        <w:t xml:space="preserve">выдающиеся способности в </w:t>
      </w:r>
      <w:r w:rsidR="00C205E0" w:rsidRPr="00A26E0D">
        <w:rPr>
          <w:sz w:val="24"/>
          <w:szCs w:val="24"/>
        </w:rPr>
        <w:t>творчестве</w:t>
      </w:r>
      <w:r w:rsidRPr="00A26E0D">
        <w:rPr>
          <w:sz w:val="24"/>
          <w:szCs w:val="24"/>
        </w:rPr>
        <w:t>,</w:t>
      </w:r>
      <w:r>
        <w:rPr>
          <w:sz w:val="24"/>
          <w:szCs w:val="24"/>
        </w:rPr>
        <w:t xml:space="preserve"> а также содействие в получении такими лицами высшего образования;</w:t>
      </w:r>
    </w:p>
    <w:p w14:paraId="2AFE3199" w14:textId="0370EE0C" w:rsidR="003C5F51" w:rsidRDefault="003C5F51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у обучающихся творческих способностей;</w:t>
      </w:r>
    </w:p>
    <w:p w14:paraId="1E68E594" w14:textId="419C37DC" w:rsidR="00C205E0" w:rsidRDefault="00C205E0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05E0">
        <w:rPr>
          <w:sz w:val="24"/>
          <w:szCs w:val="24"/>
        </w:rPr>
        <w:t xml:space="preserve">распространение и популяризация </w:t>
      </w:r>
      <w:r>
        <w:rPr>
          <w:sz w:val="24"/>
          <w:szCs w:val="24"/>
        </w:rPr>
        <w:t xml:space="preserve">искусства </w:t>
      </w:r>
      <w:r w:rsidRPr="00C205E0">
        <w:rPr>
          <w:sz w:val="24"/>
          <w:szCs w:val="24"/>
        </w:rPr>
        <w:t>среди молодежи;</w:t>
      </w:r>
    </w:p>
    <w:p w14:paraId="2E019A70" w14:textId="44AF2520" w:rsidR="003C5F51" w:rsidRDefault="003C5F51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содействие профессиональной ориентации школьников</w:t>
      </w:r>
      <w:r w:rsidR="00C205E0">
        <w:rPr>
          <w:sz w:val="24"/>
          <w:szCs w:val="24"/>
        </w:rPr>
        <w:t xml:space="preserve"> по </w:t>
      </w:r>
      <w:r>
        <w:rPr>
          <w:sz w:val="24"/>
          <w:szCs w:val="24"/>
        </w:rPr>
        <w:t>направлени</w:t>
      </w:r>
      <w:r w:rsidR="00C205E0">
        <w:rPr>
          <w:sz w:val="24"/>
          <w:szCs w:val="24"/>
        </w:rPr>
        <w:t>ю</w:t>
      </w:r>
      <w:r>
        <w:rPr>
          <w:sz w:val="24"/>
          <w:szCs w:val="24"/>
        </w:rPr>
        <w:t xml:space="preserve"> подготовки 54.03.01 «Дизайн»</w:t>
      </w:r>
    </w:p>
    <w:p w14:paraId="3E9F0C0A" w14:textId="5A0181D5" w:rsidR="003C5F51" w:rsidRDefault="003C5F51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авторитета профессии «Дизайнер»</w:t>
      </w:r>
    </w:p>
    <w:p w14:paraId="06DEABAA" w14:textId="107DA210" w:rsidR="003C5F51" w:rsidRDefault="003C5F51" w:rsidP="003C5F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имиджа академии и формирование конкурентных преимуществ Академии на рынке образовательных услуг.</w:t>
      </w:r>
    </w:p>
    <w:p w14:paraId="3EBEF769" w14:textId="3F5C3EFB" w:rsidR="002A16ED" w:rsidRPr="00AB4386" w:rsidRDefault="009433DD" w:rsidP="002A16E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1.3. </w:t>
      </w:r>
      <w:r w:rsidR="002A16ED" w:rsidRPr="002A16ED">
        <w:rPr>
          <w:sz w:val="24"/>
          <w:szCs w:val="24"/>
        </w:rPr>
        <w:t xml:space="preserve">Основными принципами </w:t>
      </w:r>
      <w:r w:rsidR="002A16ED">
        <w:rPr>
          <w:sz w:val="24"/>
          <w:szCs w:val="24"/>
        </w:rPr>
        <w:t>К</w:t>
      </w:r>
      <w:r w:rsidR="002A16ED" w:rsidRPr="002A16ED">
        <w:rPr>
          <w:sz w:val="24"/>
          <w:szCs w:val="24"/>
        </w:rPr>
        <w:t>онкурс</w:t>
      </w:r>
      <w:r w:rsidR="002A16ED">
        <w:rPr>
          <w:sz w:val="24"/>
          <w:szCs w:val="24"/>
        </w:rPr>
        <w:t>а</w:t>
      </w:r>
      <w:r w:rsidR="002A16ED" w:rsidRPr="002A16ED">
        <w:rPr>
          <w:sz w:val="24"/>
          <w:szCs w:val="24"/>
        </w:rPr>
        <w:t xml:space="preserve"> являются: прозрачность процедуры проведения, наличие объективных</w:t>
      </w:r>
      <w:r w:rsidR="002A16ED">
        <w:rPr>
          <w:sz w:val="24"/>
          <w:szCs w:val="24"/>
        </w:rPr>
        <w:t xml:space="preserve"> </w:t>
      </w:r>
      <w:r w:rsidR="002A16ED" w:rsidRPr="002A16ED">
        <w:rPr>
          <w:sz w:val="24"/>
          <w:szCs w:val="24"/>
        </w:rPr>
        <w:t>критериев отбора призеров и победителей, справедливость и</w:t>
      </w:r>
      <w:r w:rsidR="002A16ED">
        <w:rPr>
          <w:sz w:val="24"/>
          <w:szCs w:val="24"/>
        </w:rPr>
        <w:t xml:space="preserve"> </w:t>
      </w:r>
      <w:r w:rsidR="002A16ED" w:rsidRPr="002A16ED">
        <w:rPr>
          <w:sz w:val="24"/>
          <w:szCs w:val="24"/>
        </w:rPr>
        <w:t>коллегиальность принятия решений.</w:t>
      </w:r>
    </w:p>
    <w:p w14:paraId="5F336E1B" w14:textId="7AB68C74" w:rsid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1.</w:t>
      </w:r>
      <w:r w:rsidR="009433DD">
        <w:rPr>
          <w:sz w:val="24"/>
          <w:szCs w:val="24"/>
        </w:rPr>
        <w:t>4</w:t>
      </w:r>
      <w:r w:rsidRPr="00AB4386">
        <w:rPr>
          <w:sz w:val="24"/>
          <w:szCs w:val="24"/>
        </w:rPr>
        <w:t xml:space="preserve">. Организатором конкурса является </w:t>
      </w:r>
      <w:r w:rsidR="00F03258" w:rsidRPr="0098077E">
        <w:rPr>
          <w:sz w:val="24"/>
          <w:szCs w:val="24"/>
        </w:rPr>
        <w:t>Институт общественных наук (</w:t>
      </w:r>
      <w:r w:rsidR="003C5F51">
        <w:rPr>
          <w:sz w:val="24"/>
          <w:szCs w:val="24"/>
        </w:rPr>
        <w:t xml:space="preserve">Отделение дизайна факультета дизайна и </w:t>
      </w:r>
      <w:proofErr w:type="spellStart"/>
      <w:r w:rsidR="003C5F51">
        <w:rPr>
          <w:sz w:val="24"/>
          <w:szCs w:val="24"/>
        </w:rPr>
        <w:t>медиакоммуникаций</w:t>
      </w:r>
      <w:proofErr w:type="spellEnd"/>
      <w:r w:rsidR="00F03258">
        <w:rPr>
          <w:sz w:val="24"/>
          <w:szCs w:val="24"/>
        </w:rPr>
        <w:t>)</w:t>
      </w:r>
      <w:r w:rsidR="003C5F51">
        <w:rPr>
          <w:sz w:val="24"/>
          <w:szCs w:val="24"/>
        </w:rPr>
        <w:t xml:space="preserve"> РАНХиГС.</w:t>
      </w:r>
    </w:p>
    <w:p w14:paraId="6976E642" w14:textId="12204644" w:rsidR="009433DD" w:rsidRPr="004E418C" w:rsidRDefault="009433DD" w:rsidP="009433D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4E418C">
        <w:rPr>
          <w:sz w:val="24"/>
          <w:szCs w:val="24"/>
        </w:rPr>
        <w:t>В Конкурсе на добровольной основе могут принимать участие:</w:t>
      </w:r>
    </w:p>
    <w:p w14:paraId="116C71CF" w14:textId="77777777" w:rsidR="009433DD" w:rsidRPr="004E418C" w:rsidRDefault="009433DD" w:rsidP="009433DD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обучающиеся в 11 классе </w:t>
      </w:r>
      <w:r w:rsidRPr="004E418C">
        <w:rPr>
          <w:sz w:val="24"/>
          <w:szCs w:val="24"/>
        </w:rPr>
        <w:t>по образовательным программам среднего общего образования, в том числе лица, осваивающие образовательные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программы среднего общего образования в форме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семейного образования или самообразования, а также лица, осваивающие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указанные образовательные программы в профессиональных образовательных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организациях и иностранных образовательных организациях;</w:t>
      </w:r>
    </w:p>
    <w:p w14:paraId="0856C108" w14:textId="77777777" w:rsidR="009433DD" w:rsidRPr="004E418C" w:rsidRDefault="009433DD" w:rsidP="009433DD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лица, имеющие среднее общее образование</w:t>
      </w:r>
      <w:r>
        <w:rPr>
          <w:sz w:val="24"/>
          <w:szCs w:val="24"/>
        </w:rPr>
        <w:t>, 2020 и 2021 год выпуска</w:t>
      </w:r>
      <w:r w:rsidRPr="004E418C">
        <w:rPr>
          <w:sz w:val="24"/>
          <w:szCs w:val="24"/>
        </w:rPr>
        <w:t>;</w:t>
      </w:r>
    </w:p>
    <w:p w14:paraId="0338178B" w14:textId="77777777" w:rsidR="009433DD" w:rsidRDefault="009433DD" w:rsidP="009433DD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иностранные граждане и лица без гражданства, имеющие установленное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законом право на поступление в организации высшего образования Российской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Федерации.</w:t>
      </w:r>
    </w:p>
    <w:p w14:paraId="71621DB5" w14:textId="22472B9F" w:rsidR="003C5F51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1.</w:t>
      </w:r>
      <w:r w:rsidR="009433DD">
        <w:rPr>
          <w:sz w:val="24"/>
          <w:szCs w:val="24"/>
        </w:rPr>
        <w:t>6</w:t>
      </w:r>
      <w:r w:rsidRPr="00AB4386">
        <w:rPr>
          <w:sz w:val="24"/>
          <w:szCs w:val="24"/>
        </w:rPr>
        <w:t>.</w:t>
      </w:r>
      <w:r w:rsidR="00EE5E4F">
        <w:rPr>
          <w:sz w:val="24"/>
          <w:szCs w:val="24"/>
        </w:rPr>
        <w:t xml:space="preserve"> </w:t>
      </w:r>
      <w:r w:rsidRPr="00AB4386">
        <w:rPr>
          <w:sz w:val="24"/>
          <w:szCs w:val="24"/>
        </w:rPr>
        <w:t>Полная информация о конкурсе размещается на официальн</w:t>
      </w:r>
      <w:r w:rsidR="003C5F51">
        <w:rPr>
          <w:sz w:val="24"/>
          <w:szCs w:val="24"/>
        </w:rPr>
        <w:t>ых</w:t>
      </w:r>
      <w:r w:rsidRPr="00AB4386">
        <w:rPr>
          <w:sz w:val="24"/>
          <w:szCs w:val="24"/>
        </w:rPr>
        <w:t xml:space="preserve"> сайт</w:t>
      </w:r>
      <w:r w:rsidR="003C5F51">
        <w:rPr>
          <w:sz w:val="24"/>
          <w:szCs w:val="24"/>
        </w:rPr>
        <w:t>ах:</w:t>
      </w:r>
    </w:p>
    <w:p w14:paraId="3D345196" w14:textId="7BD4FFBF" w:rsidR="00AB4386" w:rsidRDefault="003C5F51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Отделение дизайна: </w:t>
      </w:r>
      <w:hyperlink r:id="rId5" w:history="1">
        <w:r w:rsidR="00F03258" w:rsidRPr="000564E4">
          <w:rPr>
            <w:rStyle w:val="a3"/>
            <w:sz w:val="24"/>
            <w:szCs w:val="24"/>
          </w:rPr>
          <w:t>https://design.ranepa.ru/</w:t>
        </w:r>
      </w:hyperlink>
    </w:p>
    <w:p w14:paraId="0271CBFD" w14:textId="1960D9C7" w:rsidR="00A26E0D" w:rsidRDefault="003C5F51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ИОН РАНХиГС: </w:t>
      </w:r>
      <w:hyperlink r:id="rId6" w:history="1">
        <w:r w:rsidR="00F03258" w:rsidRPr="000564E4">
          <w:rPr>
            <w:rStyle w:val="a3"/>
            <w:sz w:val="24"/>
            <w:szCs w:val="24"/>
          </w:rPr>
          <w:t>https://ion.ranepa.ru/abitur/</w:t>
        </w:r>
      </w:hyperlink>
    </w:p>
    <w:p w14:paraId="1B2AC934" w14:textId="6CE24562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1.</w:t>
      </w:r>
      <w:r w:rsidR="009433DD">
        <w:rPr>
          <w:sz w:val="24"/>
          <w:szCs w:val="24"/>
        </w:rPr>
        <w:t>7</w:t>
      </w:r>
      <w:r w:rsidRPr="00AB4386">
        <w:rPr>
          <w:sz w:val="24"/>
          <w:szCs w:val="24"/>
        </w:rPr>
        <w:t>. Конкурс проводится в два этапа.</w:t>
      </w:r>
    </w:p>
    <w:p w14:paraId="53757DF8" w14:textId="46DE94DC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 xml:space="preserve">Отборочный этап проводится </w:t>
      </w:r>
      <w:r w:rsidR="006A5822">
        <w:rPr>
          <w:sz w:val="24"/>
          <w:szCs w:val="24"/>
        </w:rPr>
        <w:t>очно с применением дистанционных образовательных технологий</w:t>
      </w:r>
      <w:r w:rsidRPr="00AB4386">
        <w:rPr>
          <w:sz w:val="24"/>
          <w:szCs w:val="24"/>
        </w:rPr>
        <w:t xml:space="preserve"> с «</w:t>
      </w:r>
      <w:r w:rsidR="00EE5E4F">
        <w:rPr>
          <w:sz w:val="24"/>
          <w:szCs w:val="24"/>
        </w:rPr>
        <w:t>01</w:t>
      </w:r>
      <w:r w:rsidRPr="00AB4386">
        <w:rPr>
          <w:sz w:val="24"/>
          <w:szCs w:val="24"/>
        </w:rPr>
        <w:t xml:space="preserve">» </w:t>
      </w:r>
      <w:r w:rsidR="00EE5E4F">
        <w:rPr>
          <w:sz w:val="24"/>
          <w:szCs w:val="24"/>
        </w:rPr>
        <w:t>марта</w:t>
      </w:r>
      <w:r w:rsidRPr="00AB4386">
        <w:rPr>
          <w:sz w:val="24"/>
          <w:szCs w:val="24"/>
        </w:rPr>
        <w:t xml:space="preserve"> 20</w:t>
      </w:r>
      <w:r w:rsidR="00EE5E4F">
        <w:rPr>
          <w:sz w:val="24"/>
          <w:szCs w:val="24"/>
        </w:rPr>
        <w:t>23</w:t>
      </w:r>
      <w:r w:rsidRPr="00AB4386">
        <w:rPr>
          <w:sz w:val="24"/>
          <w:szCs w:val="24"/>
        </w:rPr>
        <w:t xml:space="preserve"> г. по «</w:t>
      </w:r>
      <w:r w:rsidR="00EE5E4F">
        <w:rPr>
          <w:sz w:val="24"/>
          <w:szCs w:val="24"/>
        </w:rPr>
        <w:t>20</w:t>
      </w:r>
      <w:r w:rsidRPr="00AB4386">
        <w:rPr>
          <w:sz w:val="24"/>
          <w:szCs w:val="24"/>
        </w:rPr>
        <w:t xml:space="preserve">» </w:t>
      </w:r>
      <w:r w:rsidR="00EE5E4F">
        <w:rPr>
          <w:sz w:val="24"/>
          <w:szCs w:val="24"/>
        </w:rPr>
        <w:t>марта</w:t>
      </w:r>
      <w:r w:rsidRPr="00AB4386">
        <w:rPr>
          <w:sz w:val="24"/>
          <w:szCs w:val="24"/>
        </w:rPr>
        <w:t xml:space="preserve"> 20</w:t>
      </w:r>
      <w:r w:rsidR="00EE5E4F">
        <w:rPr>
          <w:sz w:val="24"/>
          <w:szCs w:val="24"/>
        </w:rPr>
        <w:t>23</w:t>
      </w:r>
      <w:r w:rsidRPr="00AB4386">
        <w:rPr>
          <w:sz w:val="24"/>
          <w:szCs w:val="24"/>
        </w:rPr>
        <w:t xml:space="preserve"> г. и состоит из </w:t>
      </w:r>
      <w:r w:rsidR="00EE5E4F">
        <w:rPr>
          <w:sz w:val="24"/>
          <w:szCs w:val="24"/>
        </w:rPr>
        <w:t>одного</w:t>
      </w:r>
      <w:r w:rsidRPr="00AB4386">
        <w:rPr>
          <w:sz w:val="24"/>
          <w:szCs w:val="24"/>
        </w:rPr>
        <w:t xml:space="preserve"> тур</w:t>
      </w:r>
      <w:r w:rsidR="00EE5E4F">
        <w:rPr>
          <w:sz w:val="24"/>
          <w:szCs w:val="24"/>
        </w:rPr>
        <w:t>а</w:t>
      </w:r>
      <w:r w:rsidRPr="00AB4386">
        <w:rPr>
          <w:sz w:val="24"/>
          <w:szCs w:val="24"/>
        </w:rPr>
        <w:t>.</w:t>
      </w:r>
    </w:p>
    <w:p w14:paraId="5D6E8821" w14:textId="1F19DD7B" w:rsidR="00AB4386" w:rsidRPr="00AB4386" w:rsidRDefault="00AB4386" w:rsidP="00EE5E4F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Заключительный этап проводится очно с «</w:t>
      </w:r>
      <w:r w:rsidR="00A26E0D">
        <w:rPr>
          <w:sz w:val="24"/>
          <w:szCs w:val="24"/>
        </w:rPr>
        <w:t>31</w:t>
      </w:r>
      <w:r w:rsidRPr="00AB4386">
        <w:rPr>
          <w:sz w:val="24"/>
          <w:szCs w:val="24"/>
        </w:rPr>
        <w:t xml:space="preserve">» </w:t>
      </w:r>
      <w:r w:rsidR="00A26E0D">
        <w:rPr>
          <w:sz w:val="24"/>
          <w:szCs w:val="24"/>
        </w:rPr>
        <w:t>марта</w:t>
      </w:r>
      <w:r w:rsidRPr="00AB4386">
        <w:rPr>
          <w:sz w:val="24"/>
          <w:szCs w:val="24"/>
        </w:rPr>
        <w:t xml:space="preserve"> 20</w:t>
      </w:r>
      <w:r w:rsidR="00EE5E4F">
        <w:rPr>
          <w:sz w:val="24"/>
          <w:szCs w:val="24"/>
        </w:rPr>
        <w:t>23</w:t>
      </w:r>
      <w:r w:rsidRPr="00AB4386">
        <w:rPr>
          <w:sz w:val="24"/>
          <w:szCs w:val="24"/>
        </w:rPr>
        <w:t xml:space="preserve"> г. по «</w:t>
      </w:r>
      <w:r w:rsidR="00EE5E4F">
        <w:rPr>
          <w:sz w:val="24"/>
          <w:szCs w:val="24"/>
        </w:rPr>
        <w:t>30</w:t>
      </w:r>
      <w:r w:rsidRPr="00AB4386">
        <w:rPr>
          <w:sz w:val="24"/>
          <w:szCs w:val="24"/>
        </w:rPr>
        <w:t xml:space="preserve">» </w:t>
      </w:r>
      <w:r w:rsidR="00EE5E4F">
        <w:rPr>
          <w:sz w:val="24"/>
          <w:szCs w:val="24"/>
        </w:rPr>
        <w:t>апреля</w:t>
      </w:r>
      <w:r w:rsidRPr="00AB4386">
        <w:rPr>
          <w:sz w:val="24"/>
          <w:szCs w:val="24"/>
        </w:rPr>
        <w:t xml:space="preserve"> 20</w:t>
      </w:r>
      <w:r w:rsidR="00EE5E4F">
        <w:rPr>
          <w:sz w:val="24"/>
          <w:szCs w:val="24"/>
        </w:rPr>
        <w:t>23</w:t>
      </w:r>
      <w:r w:rsidRPr="00AB4386">
        <w:rPr>
          <w:sz w:val="24"/>
          <w:szCs w:val="24"/>
        </w:rPr>
        <w:t xml:space="preserve"> г. и состоит из </w:t>
      </w:r>
      <w:r w:rsidR="00EE5E4F">
        <w:rPr>
          <w:sz w:val="24"/>
          <w:szCs w:val="24"/>
        </w:rPr>
        <w:t>одного</w:t>
      </w:r>
      <w:r w:rsidRPr="00AB4386">
        <w:rPr>
          <w:sz w:val="24"/>
          <w:szCs w:val="24"/>
        </w:rPr>
        <w:t xml:space="preserve"> тур</w:t>
      </w:r>
      <w:r w:rsidR="00EE5E4F">
        <w:rPr>
          <w:sz w:val="24"/>
          <w:szCs w:val="24"/>
        </w:rPr>
        <w:t>а</w:t>
      </w:r>
      <w:r w:rsidRPr="00AB4386">
        <w:rPr>
          <w:sz w:val="24"/>
          <w:szCs w:val="24"/>
        </w:rPr>
        <w:t>.</w:t>
      </w:r>
    </w:p>
    <w:p w14:paraId="74694F8C" w14:textId="11A5E070" w:rsid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1.</w:t>
      </w:r>
      <w:r w:rsidR="009433DD">
        <w:rPr>
          <w:sz w:val="24"/>
          <w:szCs w:val="24"/>
        </w:rPr>
        <w:t>8</w:t>
      </w:r>
      <w:r w:rsidRPr="00AB4386">
        <w:rPr>
          <w:sz w:val="24"/>
          <w:szCs w:val="24"/>
        </w:rPr>
        <w:t xml:space="preserve">. </w:t>
      </w:r>
      <w:proofErr w:type="gramStart"/>
      <w:r w:rsidRPr="00AB4386">
        <w:rPr>
          <w:sz w:val="24"/>
          <w:szCs w:val="24"/>
        </w:rPr>
        <w:t>Календарный план - график</w:t>
      </w:r>
      <w:proofErr w:type="gramEnd"/>
      <w:r w:rsidRPr="00AB4386">
        <w:rPr>
          <w:sz w:val="24"/>
          <w:szCs w:val="24"/>
        </w:rPr>
        <w:t xml:space="preserve"> проведения конкурса.</w:t>
      </w:r>
    </w:p>
    <w:p w14:paraId="6F70CD73" w14:textId="32FBF955" w:rsidR="00EE5E4F" w:rsidRDefault="00EE5E4F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«01» марта 2023 г. информация о проведении конкурса размещается на официальных сайтах Отделения дизайна и ИОН РАНХиГС.</w:t>
      </w:r>
    </w:p>
    <w:p w14:paraId="0798F83E" w14:textId="7FB0BB34" w:rsidR="00EE5E4F" w:rsidRDefault="00EE5E4F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A26E0D">
        <w:rPr>
          <w:sz w:val="24"/>
          <w:szCs w:val="24"/>
        </w:rPr>
        <w:t>момента публикации информации о проведении конкурса на официальных сайтах Отделения дизайна и ИОН РАНХиГС</w:t>
      </w:r>
      <w:r>
        <w:rPr>
          <w:sz w:val="24"/>
          <w:szCs w:val="24"/>
        </w:rPr>
        <w:t xml:space="preserve"> по «</w:t>
      </w:r>
      <w:r w:rsidR="006A5822">
        <w:rPr>
          <w:sz w:val="24"/>
          <w:szCs w:val="24"/>
        </w:rPr>
        <w:t>1</w:t>
      </w:r>
      <w:r w:rsidR="00A26E0D">
        <w:rPr>
          <w:sz w:val="24"/>
          <w:szCs w:val="24"/>
        </w:rPr>
        <w:t>9</w:t>
      </w:r>
      <w:r>
        <w:rPr>
          <w:sz w:val="24"/>
          <w:szCs w:val="24"/>
        </w:rPr>
        <w:t xml:space="preserve">» марта 2023 г. осуществляется </w:t>
      </w:r>
      <w:r w:rsidR="006A5822">
        <w:rPr>
          <w:sz w:val="24"/>
          <w:szCs w:val="24"/>
        </w:rPr>
        <w:t>сбор заявок и регистрация участников.</w:t>
      </w:r>
    </w:p>
    <w:p w14:paraId="385DEA2C" w14:textId="2EAA9D57" w:rsidR="006A5822" w:rsidRDefault="006A5822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«</w:t>
      </w:r>
      <w:r w:rsidR="00A26E0D">
        <w:rPr>
          <w:sz w:val="24"/>
          <w:szCs w:val="24"/>
        </w:rPr>
        <w:t>20</w:t>
      </w:r>
      <w:r>
        <w:rPr>
          <w:sz w:val="24"/>
          <w:szCs w:val="24"/>
        </w:rPr>
        <w:t>» марта 2023 г. по «2</w:t>
      </w:r>
      <w:r w:rsidR="00A26E0D">
        <w:rPr>
          <w:sz w:val="24"/>
          <w:szCs w:val="24"/>
        </w:rPr>
        <w:t>6</w:t>
      </w:r>
      <w:r>
        <w:rPr>
          <w:sz w:val="24"/>
          <w:szCs w:val="24"/>
        </w:rPr>
        <w:t xml:space="preserve">» марта 2023 г. </w:t>
      </w:r>
      <w:r w:rsidRPr="006A5822">
        <w:rPr>
          <w:sz w:val="24"/>
          <w:szCs w:val="24"/>
        </w:rPr>
        <w:t xml:space="preserve">проведение отборочного этапа Конкурса </w:t>
      </w:r>
      <w:r>
        <w:rPr>
          <w:sz w:val="24"/>
          <w:szCs w:val="24"/>
        </w:rPr>
        <w:t>очно с применением дистанционных образовательных технологий, в соответствии с расписанием</w:t>
      </w:r>
      <w:r w:rsidR="00AF09EC">
        <w:rPr>
          <w:sz w:val="24"/>
          <w:szCs w:val="24"/>
        </w:rPr>
        <w:t xml:space="preserve"> (приложение № 1).</w:t>
      </w:r>
    </w:p>
    <w:p w14:paraId="0F3AED22" w14:textId="3E7BD45D" w:rsidR="006A5822" w:rsidRDefault="006A5822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«2</w:t>
      </w:r>
      <w:r w:rsidR="00A26E0D">
        <w:rPr>
          <w:sz w:val="24"/>
          <w:szCs w:val="24"/>
        </w:rPr>
        <w:t>7</w:t>
      </w:r>
      <w:r>
        <w:rPr>
          <w:sz w:val="24"/>
          <w:szCs w:val="24"/>
        </w:rPr>
        <w:t>» марта 2023 г. по «2</w:t>
      </w:r>
      <w:r w:rsidR="00A26E0D">
        <w:rPr>
          <w:sz w:val="24"/>
          <w:szCs w:val="24"/>
        </w:rPr>
        <w:t>9</w:t>
      </w:r>
      <w:r>
        <w:rPr>
          <w:sz w:val="24"/>
          <w:szCs w:val="24"/>
        </w:rPr>
        <w:t xml:space="preserve">» марта 2023 г. </w:t>
      </w:r>
      <w:r w:rsidRPr="006A5822">
        <w:rPr>
          <w:sz w:val="24"/>
          <w:szCs w:val="24"/>
        </w:rPr>
        <w:t>осуществляется проверка</w:t>
      </w:r>
      <w:r>
        <w:rPr>
          <w:sz w:val="24"/>
          <w:szCs w:val="24"/>
        </w:rPr>
        <w:t xml:space="preserve"> </w:t>
      </w:r>
      <w:r w:rsidRPr="006A5822">
        <w:rPr>
          <w:sz w:val="24"/>
          <w:szCs w:val="24"/>
        </w:rPr>
        <w:t>работ участников</w:t>
      </w:r>
      <w:r>
        <w:rPr>
          <w:sz w:val="24"/>
          <w:szCs w:val="24"/>
        </w:rPr>
        <w:t>.</w:t>
      </w:r>
    </w:p>
    <w:p w14:paraId="774C3F3D" w14:textId="2F8EBF2A" w:rsidR="006A5822" w:rsidRDefault="006A5822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«30» марта 2023 г. </w:t>
      </w:r>
      <w:r w:rsidRPr="006A5822">
        <w:rPr>
          <w:sz w:val="24"/>
          <w:szCs w:val="24"/>
        </w:rPr>
        <w:t>публикация на официальн</w:t>
      </w:r>
      <w:r>
        <w:rPr>
          <w:sz w:val="24"/>
          <w:szCs w:val="24"/>
        </w:rPr>
        <w:t>ых</w:t>
      </w:r>
      <w:r w:rsidRPr="006A5822">
        <w:rPr>
          <w:sz w:val="24"/>
          <w:szCs w:val="24"/>
        </w:rPr>
        <w:t xml:space="preserve"> сайт</w:t>
      </w:r>
      <w:r>
        <w:rPr>
          <w:sz w:val="24"/>
          <w:szCs w:val="24"/>
        </w:rPr>
        <w:t>ах</w:t>
      </w:r>
      <w:r w:rsidRPr="006A5822">
        <w:rPr>
          <w:sz w:val="24"/>
          <w:szCs w:val="24"/>
        </w:rPr>
        <w:t xml:space="preserve"> Конкурса результатов</w:t>
      </w:r>
      <w:r>
        <w:rPr>
          <w:sz w:val="24"/>
          <w:szCs w:val="24"/>
        </w:rPr>
        <w:t xml:space="preserve"> </w:t>
      </w:r>
      <w:r w:rsidRPr="006A5822">
        <w:rPr>
          <w:sz w:val="24"/>
          <w:szCs w:val="24"/>
        </w:rPr>
        <w:t>отборочного этапа, определение прошедших отборочный этап, публикация на</w:t>
      </w:r>
      <w:r>
        <w:rPr>
          <w:sz w:val="24"/>
          <w:szCs w:val="24"/>
        </w:rPr>
        <w:t xml:space="preserve"> </w:t>
      </w:r>
      <w:r w:rsidRPr="006A5822">
        <w:rPr>
          <w:sz w:val="24"/>
          <w:szCs w:val="24"/>
        </w:rPr>
        <w:t>портале Конкурса списков победителей отборочного этапа.</w:t>
      </w:r>
    </w:p>
    <w:p w14:paraId="19F48BBF" w14:textId="1EC64108" w:rsidR="006A5822" w:rsidRDefault="006A5822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«31» марта 2023 г. по «</w:t>
      </w:r>
      <w:r w:rsidR="00AF09EC">
        <w:rPr>
          <w:sz w:val="24"/>
          <w:szCs w:val="24"/>
        </w:rPr>
        <w:t>23</w:t>
      </w:r>
      <w:r>
        <w:rPr>
          <w:sz w:val="24"/>
          <w:szCs w:val="24"/>
        </w:rPr>
        <w:t xml:space="preserve">» апреля 2023 г. </w:t>
      </w:r>
      <w:r w:rsidRPr="006A5822">
        <w:rPr>
          <w:sz w:val="24"/>
          <w:szCs w:val="24"/>
        </w:rPr>
        <w:t>проходит заключительный</w:t>
      </w:r>
      <w:r>
        <w:rPr>
          <w:sz w:val="24"/>
          <w:szCs w:val="24"/>
        </w:rPr>
        <w:t xml:space="preserve"> </w:t>
      </w:r>
      <w:r w:rsidRPr="006A5822">
        <w:rPr>
          <w:sz w:val="24"/>
          <w:szCs w:val="24"/>
        </w:rPr>
        <w:t>этап Конкурса</w:t>
      </w:r>
      <w:r>
        <w:rPr>
          <w:sz w:val="24"/>
          <w:szCs w:val="24"/>
        </w:rPr>
        <w:t xml:space="preserve"> очно, в соответствии с расписанием</w:t>
      </w:r>
      <w:r w:rsidR="00AF09EC">
        <w:rPr>
          <w:sz w:val="24"/>
          <w:szCs w:val="24"/>
        </w:rPr>
        <w:t xml:space="preserve"> (приложение № 2).</w:t>
      </w:r>
    </w:p>
    <w:p w14:paraId="19B37C81" w14:textId="020D4A9B" w:rsidR="006A5822" w:rsidRDefault="006A5822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«</w:t>
      </w:r>
      <w:r w:rsidR="00AF09EC">
        <w:rPr>
          <w:sz w:val="24"/>
          <w:szCs w:val="24"/>
        </w:rPr>
        <w:t>24</w:t>
      </w:r>
      <w:r>
        <w:rPr>
          <w:sz w:val="24"/>
          <w:szCs w:val="24"/>
        </w:rPr>
        <w:t xml:space="preserve">» апреля </w:t>
      </w:r>
      <w:r w:rsidR="00AF09EC">
        <w:rPr>
          <w:sz w:val="24"/>
          <w:szCs w:val="24"/>
        </w:rPr>
        <w:t>2023 г. по «2</w:t>
      </w:r>
      <w:r w:rsidR="00A26E0D">
        <w:rPr>
          <w:sz w:val="24"/>
          <w:szCs w:val="24"/>
        </w:rPr>
        <w:t>6</w:t>
      </w:r>
      <w:r w:rsidR="00AF09EC">
        <w:rPr>
          <w:sz w:val="24"/>
          <w:szCs w:val="24"/>
        </w:rPr>
        <w:t xml:space="preserve">» апреля 2023 г. </w:t>
      </w:r>
      <w:r w:rsidR="00AF09EC" w:rsidRPr="00AF09EC">
        <w:rPr>
          <w:sz w:val="24"/>
          <w:szCs w:val="24"/>
        </w:rPr>
        <w:t>осуществляется проверка работ участников.</w:t>
      </w:r>
    </w:p>
    <w:p w14:paraId="5593615C" w14:textId="2D31E44B" w:rsidR="00AF09EC" w:rsidRDefault="00AF09EC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«27» апреля 2023 г. </w:t>
      </w:r>
      <w:r w:rsidRPr="00AF09EC">
        <w:rPr>
          <w:sz w:val="24"/>
          <w:szCs w:val="24"/>
        </w:rPr>
        <w:t xml:space="preserve">публикация на официальных сайтах Конкурса результатов </w:t>
      </w:r>
      <w:r>
        <w:rPr>
          <w:sz w:val="24"/>
          <w:szCs w:val="24"/>
        </w:rPr>
        <w:t>заключительного</w:t>
      </w:r>
      <w:r w:rsidRPr="00AF09EC">
        <w:rPr>
          <w:sz w:val="24"/>
          <w:szCs w:val="24"/>
        </w:rPr>
        <w:t xml:space="preserve"> этапа, определение</w:t>
      </w:r>
      <w:r w:rsidR="00A26E0D">
        <w:rPr>
          <w:sz w:val="24"/>
          <w:szCs w:val="24"/>
        </w:rPr>
        <w:t xml:space="preserve"> и публикация</w:t>
      </w:r>
      <w:r w:rsidRPr="00AF09EC">
        <w:rPr>
          <w:sz w:val="24"/>
          <w:szCs w:val="24"/>
        </w:rPr>
        <w:t xml:space="preserve"> п</w:t>
      </w:r>
      <w:r>
        <w:rPr>
          <w:sz w:val="24"/>
          <w:szCs w:val="24"/>
        </w:rPr>
        <w:t>обедителей и призеров</w:t>
      </w:r>
      <w:r w:rsidRPr="00AF09EC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заключительного</w:t>
      </w:r>
      <w:r w:rsidRPr="00AF09EC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Pr="00AF09EC">
        <w:rPr>
          <w:sz w:val="24"/>
          <w:szCs w:val="24"/>
        </w:rPr>
        <w:t>.</w:t>
      </w:r>
    </w:p>
    <w:p w14:paraId="32D181C1" w14:textId="67199358" w:rsidR="00AF09EC" w:rsidRDefault="00AF09EC" w:rsidP="006A582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«28» апреля» 2023 г. осуществляется проведение апелляций заключительного этапа.</w:t>
      </w:r>
    </w:p>
    <w:p w14:paraId="4E0A381C" w14:textId="6CEA8BA3" w:rsidR="00AF09EC" w:rsidRPr="00AF09EC" w:rsidRDefault="00AF09EC" w:rsidP="00AF09EC">
      <w:pPr>
        <w:spacing w:after="0"/>
        <w:ind w:firstLine="709"/>
        <w:jc w:val="both"/>
        <w:rPr>
          <w:sz w:val="24"/>
          <w:szCs w:val="24"/>
        </w:rPr>
      </w:pPr>
      <w:r w:rsidRPr="00AF09EC">
        <w:rPr>
          <w:sz w:val="24"/>
          <w:szCs w:val="24"/>
        </w:rPr>
        <w:t>Оформление протокола результатов Конкурса – не позднее «</w:t>
      </w:r>
      <w:r>
        <w:rPr>
          <w:sz w:val="24"/>
          <w:szCs w:val="24"/>
        </w:rPr>
        <w:t>05</w:t>
      </w:r>
      <w:r w:rsidRPr="00AF09EC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мая </w:t>
      </w:r>
      <w:r w:rsidRPr="00AF09EC">
        <w:rPr>
          <w:sz w:val="24"/>
          <w:szCs w:val="24"/>
        </w:rPr>
        <w:t>2023 г.</w:t>
      </w:r>
    </w:p>
    <w:p w14:paraId="34DFFB5C" w14:textId="64DDADED" w:rsidR="00AF09EC" w:rsidRDefault="00AF09EC" w:rsidP="00AF09EC">
      <w:pPr>
        <w:spacing w:after="0"/>
        <w:ind w:firstLine="709"/>
        <w:jc w:val="both"/>
        <w:rPr>
          <w:sz w:val="24"/>
          <w:szCs w:val="24"/>
        </w:rPr>
      </w:pPr>
      <w:r w:rsidRPr="00AF09EC">
        <w:rPr>
          <w:sz w:val="24"/>
          <w:szCs w:val="24"/>
        </w:rPr>
        <w:t>Представление отчета о проведении Конкурса – не позднее «</w:t>
      </w:r>
      <w:r>
        <w:rPr>
          <w:sz w:val="24"/>
          <w:szCs w:val="24"/>
        </w:rPr>
        <w:t>19</w:t>
      </w:r>
      <w:r w:rsidRPr="00AF09EC">
        <w:rPr>
          <w:sz w:val="24"/>
          <w:szCs w:val="24"/>
        </w:rPr>
        <w:t>» ма</w:t>
      </w:r>
      <w:r>
        <w:rPr>
          <w:sz w:val="24"/>
          <w:szCs w:val="24"/>
        </w:rPr>
        <w:t xml:space="preserve">я </w:t>
      </w:r>
      <w:r w:rsidRPr="00AF09EC">
        <w:rPr>
          <w:sz w:val="24"/>
          <w:szCs w:val="24"/>
        </w:rPr>
        <w:t>2023 г.</w:t>
      </w:r>
    </w:p>
    <w:p w14:paraId="4E5F0707" w14:textId="77777777" w:rsidR="009433DD" w:rsidRDefault="009433DD" w:rsidP="00AB4386">
      <w:pPr>
        <w:spacing w:after="0"/>
        <w:ind w:firstLine="709"/>
        <w:jc w:val="both"/>
        <w:rPr>
          <w:sz w:val="24"/>
          <w:szCs w:val="24"/>
        </w:rPr>
      </w:pPr>
    </w:p>
    <w:p w14:paraId="071DADD7" w14:textId="6A94BCF1" w:rsidR="00AB4386" w:rsidRPr="009433DD" w:rsidRDefault="009433DD" w:rsidP="009433DD">
      <w:pPr>
        <w:spacing w:after="0"/>
        <w:jc w:val="center"/>
        <w:rPr>
          <w:b/>
          <w:bCs/>
          <w:sz w:val="24"/>
          <w:szCs w:val="24"/>
        </w:rPr>
      </w:pPr>
      <w:r w:rsidRPr="009433DD">
        <w:rPr>
          <w:b/>
          <w:bCs/>
          <w:sz w:val="24"/>
          <w:szCs w:val="24"/>
        </w:rPr>
        <w:t>2</w:t>
      </w:r>
      <w:r w:rsidR="00AB4386" w:rsidRPr="009433DD">
        <w:rPr>
          <w:b/>
          <w:bCs/>
          <w:sz w:val="24"/>
          <w:szCs w:val="24"/>
        </w:rPr>
        <w:t>. Основные полномочия и состав управляющих органов конкурса</w:t>
      </w:r>
      <w:r>
        <w:rPr>
          <w:b/>
          <w:bCs/>
          <w:sz w:val="24"/>
          <w:szCs w:val="24"/>
        </w:rPr>
        <w:t xml:space="preserve"> </w:t>
      </w:r>
      <w:r w:rsidR="00AB4386" w:rsidRPr="009433DD">
        <w:rPr>
          <w:b/>
          <w:bCs/>
          <w:sz w:val="24"/>
          <w:szCs w:val="24"/>
        </w:rPr>
        <w:t>(ор</w:t>
      </w:r>
      <w:r w:rsidR="00320E41" w:rsidRPr="009433DD">
        <w:rPr>
          <w:b/>
          <w:bCs/>
          <w:sz w:val="24"/>
          <w:szCs w:val="24"/>
        </w:rPr>
        <w:t xml:space="preserve">ганизационного </w:t>
      </w:r>
      <w:r w:rsidR="00AB4386" w:rsidRPr="009433DD">
        <w:rPr>
          <w:b/>
          <w:bCs/>
          <w:sz w:val="24"/>
          <w:szCs w:val="24"/>
        </w:rPr>
        <w:t>комитета, жюри, апелляционной комиссии).</w:t>
      </w:r>
    </w:p>
    <w:p w14:paraId="2DA8F0DB" w14:textId="02ABD75D" w:rsidR="00320E41" w:rsidRDefault="009433DD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0E41">
        <w:rPr>
          <w:sz w:val="24"/>
          <w:szCs w:val="24"/>
        </w:rPr>
        <w:t>.1. Организационный комитет (далее – Оргкомитет):</w:t>
      </w:r>
    </w:p>
    <w:p w14:paraId="41880242" w14:textId="73124F32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0E41">
        <w:rPr>
          <w:sz w:val="24"/>
          <w:szCs w:val="24"/>
        </w:rPr>
        <w:t>определяет форму проведения Конкурса и осуществляет его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организационно-методическое обеспечение;</w:t>
      </w:r>
    </w:p>
    <w:p w14:paraId="20753737" w14:textId="1909EEE4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20E41">
        <w:rPr>
          <w:sz w:val="24"/>
          <w:szCs w:val="24"/>
        </w:rPr>
        <w:t>организует разработку конкурсных заданий для этапов Конкурса,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критерие</w:t>
      </w:r>
      <w:r w:rsidR="00C959DF">
        <w:rPr>
          <w:sz w:val="24"/>
          <w:szCs w:val="24"/>
        </w:rPr>
        <w:t>в</w:t>
      </w:r>
      <w:r w:rsidRPr="00320E41">
        <w:rPr>
          <w:sz w:val="24"/>
          <w:szCs w:val="24"/>
        </w:rPr>
        <w:t xml:space="preserve"> и методик</w:t>
      </w:r>
      <w:r w:rsidR="00C959DF">
        <w:rPr>
          <w:sz w:val="24"/>
          <w:szCs w:val="24"/>
        </w:rPr>
        <w:t>у</w:t>
      </w:r>
      <w:r w:rsidRPr="00320E41">
        <w:rPr>
          <w:sz w:val="24"/>
          <w:szCs w:val="24"/>
        </w:rPr>
        <w:t xml:space="preserve"> оценки выполненных заданий совместно с жюри Конкурса;</w:t>
      </w:r>
    </w:p>
    <w:p w14:paraId="5550268C" w14:textId="70303D90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0E41">
        <w:rPr>
          <w:sz w:val="24"/>
          <w:szCs w:val="24"/>
        </w:rPr>
        <w:t>обеспечивает методическое и содержательное единство конкурсных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заданий;</w:t>
      </w:r>
    </w:p>
    <w:p w14:paraId="05B6A3BE" w14:textId="6BA547C2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0E41">
        <w:rPr>
          <w:sz w:val="24"/>
          <w:szCs w:val="24"/>
        </w:rPr>
        <w:t>утверждает конкурсные задания;</w:t>
      </w:r>
    </w:p>
    <w:p w14:paraId="3EBED7E9" w14:textId="6614A8A7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принимает решения по квоте победителей от общего количества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участников отборочного этапа Конкурса, квотам победителей и призеров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заключительного этапа Конкурса, распределению мест призеров Конкурса;</w:t>
      </w:r>
    </w:p>
    <w:p w14:paraId="51FC0791" w14:textId="32A09126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рассматривает конфликтные ситуации, возникшие при проведении всех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этапов Конкурса;</w:t>
      </w:r>
    </w:p>
    <w:p w14:paraId="4CBB25CF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разрабатывает регламент Конкурса;</w:t>
      </w:r>
    </w:p>
    <w:p w14:paraId="42A651C3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обеспечивает непосредственное проведение Конкурса;</w:t>
      </w:r>
    </w:p>
    <w:p w14:paraId="019B7E56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формирует составы жюри и апелляционной комиссии Конкурса;</w:t>
      </w:r>
    </w:p>
    <w:p w14:paraId="4196F9AA" w14:textId="14FA9CC3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рассматривает совместно с жюри Конкурса и апелляционной комиссией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апелляции участников заключительного этапа Конкурса и принимает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окончательные решения по результатам их рассмотрения;</w:t>
      </w:r>
    </w:p>
    <w:p w14:paraId="29C64D2B" w14:textId="149CA97B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организует и обеспечивает награждение победителей и призеров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Конкурса;</w:t>
      </w:r>
    </w:p>
    <w:p w14:paraId="71FCB4FF" w14:textId="031D029B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готовит для представления в приемную комиссию отчет по итогам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проведения Конкурса;</w:t>
      </w:r>
    </w:p>
    <w:p w14:paraId="72D11F28" w14:textId="25C665C8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обеспечивает формирование, функционирование и безопасность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информации о данных участников Конкурса;</w:t>
      </w:r>
    </w:p>
    <w:p w14:paraId="533D860C" w14:textId="13283D98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осуществляет иные функции в соответствии с настоящим Регламентом.</w:t>
      </w:r>
    </w:p>
    <w:p w14:paraId="4A770F7B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подготавливает критерии оценки всех туров Конкурса;</w:t>
      </w:r>
    </w:p>
    <w:p w14:paraId="5499B261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подготавливает учебно-методическое обеспечение;</w:t>
      </w:r>
    </w:p>
    <w:p w14:paraId="3B66406D" w14:textId="63EDA57C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подготавливает рекомендации участникам для подготовки к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прохождению Конкурса;</w:t>
      </w:r>
    </w:p>
    <w:p w14:paraId="09CF9B9B" w14:textId="2843405D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обеспечивает подготовку материалов для проведения отборочного и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итогового тестирования в рамках Конкурса.</w:t>
      </w:r>
    </w:p>
    <w:p w14:paraId="21977AE6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Состав Оргкомитета:</w:t>
      </w:r>
    </w:p>
    <w:p w14:paraId="50FF3708" w14:textId="69702572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 xml:space="preserve">Председателем Оргкомитета является </w:t>
      </w:r>
      <w:r>
        <w:rPr>
          <w:sz w:val="24"/>
          <w:szCs w:val="24"/>
        </w:rPr>
        <w:t xml:space="preserve">Декан факультета дизайна и </w:t>
      </w:r>
      <w:proofErr w:type="spellStart"/>
      <w:r>
        <w:rPr>
          <w:sz w:val="24"/>
          <w:szCs w:val="24"/>
        </w:rPr>
        <w:t>медиакоммуникаций</w:t>
      </w:r>
      <w:proofErr w:type="spellEnd"/>
      <w:r w:rsidRPr="00320E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ИОН </w:t>
      </w:r>
      <w:r w:rsidRPr="00320E41">
        <w:rPr>
          <w:sz w:val="24"/>
          <w:szCs w:val="24"/>
        </w:rPr>
        <w:t xml:space="preserve">РАНХиГС. Состав Оргкомитета формируется </w:t>
      </w:r>
      <w:bookmarkStart w:id="2" w:name="_Hlk121994214"/>
      <w:r w:rsidRPr="00320E41">
        <w:rPr>
          <w:sz w:val="24"/>
          <w:szCs w:val="24"/>
        </w:rPr>
        <w:t>из числа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профессорско-преподавательского состава</w:t>
      </w:r>
      <w:r>
        <w:rPr>
          <w:sz w:val="24"/>
          <w:szCs w:val="24"/>
        </w:rPr>
        <w:t xml:space="preserve"> кафедры дизайна</w:t>
      </w:r>
      <w:r w:rsidR="00B10B36">
        <w:rPr>
          <w:sz w:val="24"/>
          <w:szCs w:val="24"/>
        </w:rPr>
        <w:t xml:space="preserve"> ИОН РАНХиГС</w:t>
      </w:r>
      <w:r w:rsidRPr="00320E41">
        <w:rPr>
          <w:sz w:val="24"/>
          <w:szCs w:val="24"/>
        </w:rPr>
        <w:t>, специалистов структурных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 xml:space="preserve">подразделений </w:t>
      </w:r>
      <w:r>
        <w:rPr>
          <w:sz w:val="24"/>
          <w:szCs w:val="24"/>
        </w:rPr>
        <w:t xml:space="preserve">отделения дизайна </w:t>
      </w:r>
      <w:r w:rsidR="00B10B36">
        <w:rPr>
          <w:sz w:val="24"/>
          <w:szCs w:val="24"/>
        </w:rPr>
        <w:t>ИОН РАНХиГС</w:t>
      </w:r>
      <w:r w:rsidR="00C959DF">
        <w:rPr>
          <w:sz w:val="24"/>
          <w:szCs w:val="24"/>
        </w:rPr>
        <w:t>, студентов отделения дизайна</w:t>
      </w:r>
      <w:r w:rsidR="00B10B36">
        <w:rPr>
          <w:sz w:val="24"/>
          <w:szCs w:val="24"/>
        </w:rPr>
        <w:t xml:space="preserve"> </w:t>
      </w:r>
      <w:r w:rsidR="00C959DF">
        <w:rPr>
          <w:sz w:val="24"/>
          <w:szCs w:val="24"/>
        </w:rPr>
        <w:t xml:space="preserve">факультета дизайна и </w:t>
      </w:r>
      <w:proofErr w:type="spellStart"/>
      <w:r w:rsidR="00C959DF">
        <w:rPr>
          <w:sz w:val="24"/>
          <w:szCs w:val="24"/>
        </w:rPr>
        <w:t>медиакоммуникаций</w:t>
      </w:r>
      <w:proofErr w:type="spellEnd"/>
      <w:r w:rsidR="00C959DF" w:rsidRPr="00320E41">
        <w:rPr>
          <w:sz w:val="24"/>
          <w:szCs w:val="24"/>
        </w:rPr>
        <w:t xml:space="preserve"> </w:t>
      </w:r>
      <w:r w:rsidR="00C959DF">
        <w:rPr>
          <w:sz w:val="24"/>
          <w:szCs w:val="24"/>
        </w:rPr>
        <w:t xml:space="preserve">ИОН </w:t>
      </w:r>
      <w:r w:rsidR="00C959DF" w:rsidRPr="00320E41">
        <w:rPr>
          <w:sz w:val="24"/>
          <w:szCs w:val="24"/>
        </w:rPr>
        <w:t>РАНХиГС</w:t>
      </w:r>
      <w:r w:rsidR="00C95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оформляется </w:t>
      </w:r>
      <w:r w:rsidR="00B10B36">
        <w:rPr>
          <w:sz w:val="24"/>
          <w:szCs w:val="24"/>
        </w:rPr>
        <w:t xml:space="preserve">соответствующим </w:t>
      </w:r>
      <w:r>
        <w:rPr>
          <w:sz w:val="24"/>
          <w:szCs w:val="24"/>
        </w:rPr>
        <w:t>приказом.</w:t>
      </w:r>
      <w:bookmarkEnd w:id="2"/>
    </w:p>
    <w:p w14:paraId="6FC8FC0C" w14:textId="4C693DBE" w:rsidR="00320E41" w:rsidRDefault="009433DD" w:rsidP="00320E4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0E41">
        <w:rPr>
          <w:sz w:val="24"/>
          <w:szCs w:val="24"/>
        </w:rPr>
        <w:t>.2. Жюри</w:t>
      </w:r>
      <w:r>
        <w:rPr>
          <w:sz w:val="24"/>
          <w:szCs w:val="24"/>
        </w:rPr>
        <w:t xml:space="preserve"> конкурса</w:t>
      </w:r>
      <w:r w:rsidR="00320E41">
        <w:rPr>
          <w:sz w:val="24"/>
          <w:szCs w:val="24"/>
        </w:rPr>
        <w:t>:</w:t>
      </w:r>
    </w:p>
    <w:p w14:paraId="16A969B9" w14:textId="409CC788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контролирует и оценивает результаты</w:t>
      </w:r>
      <w:r>
        <w:rPr>
          <w:sz w:val="24"/>
          <w:szCs w:val="24"/>
        </w:rPr>
        <w:t xml:space="preserve"> работ</w:t>
      </w:r>
      <w:r w:rsidRPr="00320E41">
        <w:rPr>
          <w:sz w:val="24"/>
          <w:szCs w:val="24"/>
        </w:rPr>
        <w:t xml:space="preserve"> участников Конкурса</w:t>
      </w:r>
      <w:r>
        <w:rPr>
          <w:sz w:val="24"/>
          <w:szCs w:val="24"/>
        </w:rPr>
        <w:t xml:space="preserve"> каждого этапа</w:t>
      </w:r>
      <w:r w:rsidRPr="00320E41">
        <w:rPr>
          <w:sz w:val="24"/>
          <w:szCs w:val="24"/>
        </w:rPr>
        <w:t>;</w:t>
      </w:r>
    </w:p>
    <w:p w14:paraId="777F4AF2" w14:textId="3F2C7AC1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разрабатывает количественные критерии отнесения участников этапов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Конкурса к победителям и призёрам;</w:t>
      </w:r>
    </w:p>
    <w:p w14:paraId="696B1DDF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представляет в оргкомитет отчёт по каждому этапу Конкурса;</w:t>
      </w:r>
    </w:p>
    <w:p w14:paraId="4D65ECDF" w14:textId="77777777" w:rsidR="00320E41" w:rsidRP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утверждает протоколы результатов заключительного этапа Конкурса;</w:t>
      </w:r>
    </w:p>
    <w:p w14:paraId="19D2FC57" w14:textId="5E57942D" w:rsidR="00320E41" w:rsidRDefault="00320E41" w:rsidP="00320E41">
      <w:pPr>
        <w:spacing w:after="0"/>
        <w:ind w:firstLine="709"/>
        <w:jc w:val="both"/>
        <w:rPr>
          <w:sz w:val="24"/>
          <w:szCs w:val="24"/>
        </w:rPr>
      </w:pPr>
      <w:r w:rsidRPr="00320E41">
        <w:rPr>
          <w:sz w:val="24"/>
          <w:szCs w:val="24"/>
        </w:rPr>
        <w:t>- осуществляет иные функции в соответствии с Положением о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проведении Открытых интеллектуальных и творческих конкурсов РАНХиГС и</w:t>
      </w:r>
      <w:r>
        <w:rPr>
          <w:sz w:val="24"/>
          <w:szCs w:val="24"/>
        </w:rPr>
        <w:t xml:space="preserve"> </w:t>
      </w:r>
      <w:r w:rsidRPr="00320E41">
        <w:rPr>
          <w:sz w:val="24"/>
          <w:szCs w:val="24"/>
        </w:rPr>
        <w:t>настоящим Регламентом.</w:t>
      </w:r>
    </w:p>
    <w:p w14:paraId="63EAB2A1" w14:textId="77777777" w:rsidR="00B10B36" w:rsidRPr="00B10B36" w:rsidRDefault="00B10B36" w:rsidP="00B10B36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t>Состав Жюри:</w:t>
      </w:r>
    </w:p>
    <w:p w14:paraId="5EC29CDB" w14:textId="0D066DBB" w:rsidR="00320E41" w:rsidRDefault="00B10B36" w:rsidP="00B10B36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t>Состав Жюри формируется из числа профессорско-преподавательского состава кафедры дизайна</w:t>
      </w:r>
      <w:r>
        <w:rPr>
          <w:sz w:val="24"/>
          <w:szCs w:val="24"/>
        </w:rPr>
        <w:t xml:space="preserve"> ИОН РАНХиГС</w:t>
      </w:r>
      <w:r w:rsidRPr="00B10B36">
        <w:rPr>
          <w:sz w:val="24"/>
          <w:szCs w:val="24"/>
        </w:rPr>
        <w:t>, специалистов структурных подразделений отделения дизайна</w:t>
      </w:r>
      <w:r>
        <w:rPr>
          <w:sz w:val="24"/>
          <w:szCs w:val="24"/>
        </w:rPr>
        <w:t xml:space="preserve"> ИОН РАНХиГС</w:t>
      </w:r>
      <w:r w:rsidRPr="00B10B36">
        <w:rPr>
          <w:sz w:val="24"/>
          <w:szCs w:val="24"/>
        </w:rPr>
        <w:t xml:space="preserve"> и оформляется</w:t>
      </w:r>
      <w:r>
        <w:rPr>
          <w:sz w:val="24"/>
          <w:szCs w:val="24"/>
        </w:rPr>
        <w:t xml:space="preserve"> соответствующим</w:t>
      </w:r>
      <w:r w:rsidRPr="00B10B36">
        <w:rPr>
          <w:sz w:val="24"/>
          <w:szCs w:val="24"/>
        </w:rPr>
        <w:t xml:space="preserve"> приказом.</w:t>
      </w:r>
    </w:p>
    <w:p w14:paraId="4AAC55B5" w14:textId="32BAA2C9" w:rsidR="00B10B36" w:rsidRDefault="009433DD" w:rsidP="00B10B3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0B36">
        <w:rPr>
          <w:sz w:val="24"/>
          <w:szCs w:val="24"/>
        </w:rPr>
        <w:t xml:space="preserve">.3. </w:t>
      </w:r>
      <w:r w:rsidR="00B10B36" w:rsidRPr="00B10B36">
        <w:rPr>
          <w:sz w:val="24"/>
          <w:szCs w:val="24"/>
        </w:rPr>
        <w:t>Апелляционная комиссия</w:t>
      </w:r>
      <w:r>
        <w:rPr>
          <w:sz w:val="24"/>
          <w:szCs w:val="24"/>
        </w:rPr>
        <w:t xml:space="preserve"> конкурса</w:t>
      </w:r>
      <w:r w:rsidR="00B10B36" w:rsidRPr="00B10B36">
        <w:rPr>
          <w:sz w:val="24"/>
          <w:szCs w:val="24"/>
        </w:rPr>
        <w:t>:</w:t>
      </w:r>
    </w:p>
    <w:p w14:paraId="03AC1798" w14:textId="7D110E56" w:rsidR="00B10B36" w:rsidRDefault="00B10B36" w:rsidP="00B10B36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t>- обеспечивает организационное и методическое сопровождение</w:t>
      </w:r>
      <w:r>
        <w:rPr>
          <w:sz w:val="24"/>
          <w:szCs w:val="24"/>
        </w:rPr>
        <w:t xml:space="preserve"> </w:t>
      </w:r>
      <w:r w:rsidRPr="00B10B36">
        <w:rPr>
          <w:sz w:val="24"/>
          <w:szCs w:val="24"/>
        </w:rPr>
        <w:t xml:space="preserve">процедуры апелляции результатов </w:t>
      </w:r>
      <w:r>
        <w:rPr>
          <w:sz w:val="24"/>
          <w:szCs w:val="24"/>
        </w:rPr>
        <w:t>заключительного</w:t>
      </w:r>
      <w:r w:rsidRPr="00B10B36">
        <w:rPr>
          <w:sz w:val="24"/>
          <w:szCs w:val="24"/>
        </w:rPr>
        <w:t xml:space="preserve"> этап</w:t>
      </w:r>
      <w:r>
        <w:rPr>
          <w:sz w:val="24"/>
          <w:szCs w:val="24"/>
        </w:rPr>
        <w:t>а</w:t>
      </w:r>
      <w:r w:rsidRPr="00B10B36">
        <w:rPr>
          <w:sz w:val="24"/>
          <w:szCs w:val="24"/>
        </w:rPr>
        <w:t xml:space="preserve"> Конкурса;</w:t>
      </w:r>
    </w:p>
    <w:p w14:paraId="439FB4EC" w14:textId="21729167" w:rsidR="00B10B36" w:rsidRPr="00B10B36" w:rsidRDefault="00B10B36" w:rsidP="00B10B36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t xml:space="preserve">- рассматривает </w:t>
      </w:r>
      <w:r>
        <w:rPr>
          <w:sz w:val="24"/>
          <w:szCs w:val="24"/>
        </w:rPr>
        <w:t xml:space="preserve">заявления об </w:t>
      </w:r>
      <w:r w:rsidRPr="00B10B36">
        <w:rPr>
          <w:sz w:val="24"/>
          <w:szCs w:val="24"/>
        </w:rPr>
        <w:t>апелляции участников всех этапов Конкурса, готовит</w:t>
      </w:r>
      <w:r>
        <w:rPr>
          <w:sz w:val="24"/>
          <w:szCs w:val="24"/>
        </w:rPr>
        <w:t xml:space="preserve"> </w:t>
      </w:r>
      <w:r w:rsidRPr="00B10B36">
        <w:rPr>
          <w:sz w:val="24"/>
          <w:szCs w:val="24"/>
        </w:rPr>
        <w:t>проекты соответствующих решений;</w:t>
      </w:r>
    </w:p>
    <w:p w14:paraId="74B9F17A" w14:textId="4CD6EF9F" w:rsidR="00B10B36" w:rsidRDefault="00B10B36" w:rsidP="00B10B36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lastRenderedPageBreak/>
        <w:t>- утверждает протоколы проведения апелляций и осуществляет контроль</w:t>
      </w:r>
      <w:r>
        <w:rPr>
          <w:sz w:val="24"/>
          <w:szCs w:val="24"/>
        </w:rPr>
        <w:t xml:space="preserve"> </w:t>
      </w:r>
      <w:r w:rsidRPr="00B10B36">
        <w:rPr>
          <w:sz w:val="24"/>
          <w:szCs w:val="24"/>
        </w:rPr>
        <w:t>изменения результатов участников на основе решений по результатам</w:t>
      </w:r>
      <w:r>
        <w:rPr>
          <w:sz w:val="24"/>
          <w:szCs w:val="24"/>
        </w:rPr>
        <w:t xml:space="preserve"> </w:t>
      </w:r>
      <w:r w:rsidRPr="00B10B36">
        <w:rPr>
          <w:sz w:val="24"/>
          <w:szCs w:val="24"/>
        </w:rPr>
        <w:t>апелляций.</w:t>
      </w:r>
    </w:p>
    <w:p w14:paraId="369275F0" w14:textId="2D05BE06" w:rsidR="00B10B36" w:rsidRPr="00B10B36" w:rsidRDefault="00B10B36" w:rsidP="004E418C">
      <w:pPr>
        <w:spacing w:after="0"/>
        <w:ind w:firstLine="709"/>
        <w:jc w:val="both"/>
        <w:rPr>
          <w:sz w:val="24"/>
          <w:szCs w:val="24"/>
        </w:rPr>
      </w:pPr>
      <w:r w:rsidRPr="00B10B36">
        <w:rPr>
          <w:sz w:val="24"/>
          <w:szCs w:val="24"/>
        </w:rPr>
        <w:t xml:space="preserve">Апелляционная комиссия формируется </w:t>
      </w:r>
      <w:r w:rsidR="004E418C" w:rsidRPr="00320E41">
        <w:rPr>
          <w:sz w:val="24"/>
          <w:szCs w:val="24"/>
        </w:rPr>
        <w:t>из числа</w:t>
      </w:r>
      <w:r w:rsidR="004E418C">
        <w:rPr>
          <w:sz w:val="24"/>
          <w:szCs w:val="24"/>
        </w:rPr>
        <w:t xml:space="preserve"> </w:t>
      </w:r>
      <w:r w:rsidR="004E418C" w:rsidRPr="00320E41">
        <w:rPr>
          <w:sz w:val="24"/>
          <w:szCs w:val="24"/>
        </w:rPr>
        <w:t>профессорско-преподавательского состава</w:t>
      </w:r>
      <w:r w:rsidR="004E418C">
        <w:rPr>
          <w:sz w:val="24"/>
          <w:szCs w:val="24"/>
        </w:rPr>
        <w:t xml:space="preserve"> кафедры дизайна ИОН РАНХиГС</w:t>
      </w:r>
      <w:r w:rsidR="004E418C" w:rsidRPr="00320E41">
        <w:rPr>
          <w:sz w:val="24"/>
          <w:szCs w:val="24"/>
        </w:rPr>
        <w:t>, специалистов структурных</w:t>
      </w:r>
      <w:r w:rsidR="004E418C">
        <w:rPr>
          <w:sz w:val="24"/>
          <w:szCs w:val="24"/>
        </w:rPr>
        <w:t xml:space="preserve"> </w:t>
      </w:r>
      <w:r w:rsidR="004E418C" w:rsidRPr="00320E41">
        <w:rPr>
          <w:sz w:val="24"/>
          <w:szCs w:val="24"/>
        </w:rPr>
        <w:t xml:space="preserve">подразделений </w:t>
      </w:r>
      <w:r w:rsidR="004E418C">
        <w:rPr>
          <w:sz w:val="24"/>
          <w:szCs w:val="24"/>
        </w:rPr>
        <w:t>отделения дизайна ИОН РАНХиГС и оформляется соответствующим приказом.</w:t>
      </w:r>
    </w:p>
    <w:p w14:paraId="3C42E067" w14:textId="77777777" w:rsidR="009433DD" w:rsidRDefault="009433DD" w:rsidP="009433DD">
      <w:pPr>
        <w:spacing w:after="0"/>
        <w:ind w:firstLine="709"/>
        <w:jc w:val="center"/>
        <w:rPr>
          <w:sz w:val="24"/>
          <w:szCs w:val="24"/>
        </w:rPr>
      </w:pPr>
    </w:p>
    <w:p w14:paraId="18A2CDE0" w14:textId="4BC76A39" w:rsidR="00AB4386" w:rsidRPr="009433DD" w:rsidRDefault="009433DD" w:rsidP="009433DD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433DD">
        <w:rPr>
          <w:b/>
          <w:bCs/>
          <w:sz w:val="24"/>
          <w:szCs w:val="24"/>
        </w:rPr>
        <w:t>3</w:t>
      </w:r>
      <w:r w:rsidR="00AB4386" w:rsidRPr="009433DD">
        <w:rPr>
          <w:b/>
          <w:bCs/>
          <w:sz w:val="24"/>
          <w:szCs w:val="24"/>
        </w:rPr>
        <w:t>. Права и обязанности участников конкурса.</w:t>
      </w:r>
    </w:p>
    <w:p w14:paraId="5A4C30EC" w14:textId="55B2BEAF" w:rsidR="004E418C" w:rsidRDefault="009433DD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418C">
        <w:rPr>
          <w:sz w:val="24"/>
          <w:szCs w:val="24"/>
        </w:rPr>
        <w:t xml:space="preserve">.1. </w:t>
      </w:r>
      <w:r w:rsidR="004E418C" w:rsidRPr="004E418C">
        <w:rPr>
          <w:sz w:val="24"/>
          <w:szCs w:val="24"/>
        </w:rPr>
        <w:t>Права участников Конкурса.</w:t>
      </w:r>
    </w:p>
    <w:p w14:paraId="5FE33BDA" w14:textId="546078BB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Для участия в Конкурсе участник должен пройти процедуру регистрации.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Прохождение процедуры регистрации означает согласие участника со всеми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пунктами настоящего Регламента. Организатор гарантирует, что персональные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данные участника будут обрабатываться в соответствии с законодательством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Российской Федерации.</w:t>
      </w:r>
    </w:p>
    <w:p w14:paraId="2B7C09D8" w14:textId="77777777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Участник Конкурса имеет право:</w:t>
      </w:r>
    </w:p>
    <w:p w14:paraId="5092604F" w14:textId="77777777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принять участие в Конкурсе согласно настоящему Регламенту;</w:t>
      </w:r>
    </w:p>
    <w:p w14:paraId="13DB2F38" w14:textId="5437489F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отказаться от участия в Конкурсе во время его проведения, в том числе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после объявления победителей отборочного этапа</w:t>
      </w:r>
      <w:r w:rsidR="00D869E7">
        <w:rPr>
          <w:sz w:val="24"/>
          <w:szCs w:val="24"/>
        </w:rPr>
        <w:t>, путем направления заявления об отказе участия в конкурсе</w:t>
      </w:r>
      <w:r w:rsidRPr="004E418C">
        <w:rPr>
          <w:sz w:val="24"/>
          <w:szCs w:val="24"/>
        </w:rPr>
        <w:t>;</w:t>
      </w:r>
    </w:p>
    <w:p w14:paraId="0C91D165" w14:textId="4121C281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получать исчерпывающую информацию о порядке, месте, времени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проведения этапов Конкурса;</w:t>
      </w:r>
    </w:p>
    <w:p w14:paraId="0D9DF930" w14:textId="0B258A88" w:rsidR="004E418C" w:rsidRP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во время проведения Конкурса задавать вопросы Оргкомитету по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условиям Конкурса;</w:t>
      </w:r>
    </w:p>
    <w:p w14:paraId="5988680F" w14:textId="5635F3A6" w:rsid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- подавать</w:t>
      </w:r>
      <w:r>
        <w:rPr>
          <w:sz w:val="24"/>
          <w:szCs w:val="24"/>
        </w:rPr>
        <w:t xml:space="preserve"> заявление об</w:t>
      </w:r>
      <w:r w:rsidRPr="004E418C">
        <w:rPr>
          <w:sz w:val="24"/>
          <w:szCs w:val="24"/>
        </w:rPr>
        <w:t xml:space="preserve"> апелляци</w:t>
      </w:r>
      <w:r>
        <w:rPr>
          <w:sz w:val="24"/>
          <w:szCs w:val="24"/>
        </w:rPr>
        <w:t>и</w:t>
      </w:r>
      <w:r w:rsidRPr="004E418C">
        <w:rPr>
          <w:sz w:val="24"/>
          <w:szCs w:val="24"/>
        </w:rPr>
        <w:t xml:space="preserve"> в установленном </w:t>
      </w:r>
      <w:r w:rsidR="00D869E7">
        <w:rPr>
          <w:sz w:val="24"/>
          <w:szCs w:val="24"/>
        </w:rPr>
        <w:t xml:space="preserve">регламентом </w:t>
      </w:r>
      <w:r w:rsidRPr="004E418C">
        <w:rPr>
          <w:sz w:val="24"/>
          <w:szCs w:val="24"/>
        </w:rPr>
        <w:t>порядке.</w:t>
      </w:r>
    </w:p>
    <w:p w14:paraId="19B31C5E" w14:textId="7B899026" w:rsidR="004E418C" w:rsidRPr="004E418C" w:rsidRDefault="009433DD" w:rsidP="004E418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418C" w:rsidRPr="004E418C">
        <w:rPr>
          <w:sz w:val="24"/>
          <w:szCs w:val="24"/>
        </w:rPr>
        <w:t>.2. Участник Конкурса обязан:</w:t>
      </w:r>
    </w:p>
    <w:p w14:paraId="1FB163EC" w14:textId="77777777" w:rsidR="009433DD" w:rsidRDefault="009433DD" w:rsidP="004E418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4E418C" w:rsidRPr="004E418C">
        <w:rPr>
          <w:sz w:val="24"/>
          <w:szCs w:val="24"/>
        </w:rPr>
        <w:t>ыполнять требования настоящего Регламента</w:t>
      </w:r>
      <w:r>
        <w:rPr>
          <w:sz w:val="24"/>
          <w:szCs w:val="24"/>
        </w:rPr>
        <w:t>;</w:t>
      </w:r>
    </w:p>
    <w:p w14:paraId="558612CD" w14:textId="77777777" w:rsidR="009433DD" w:rsidRDefault="009433DD" w:rsidP="004E418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E418C" w:rsidRPr="004E418C">
        <w:rPr>
          <w:sz w:val="24"/>
          <w:szCs w:val="24"/>
        </w:rPr>
        <w:t xml:space="preserve"> соблюдать порядок</w:t>
      </w:r>
      <w:r w:rsidR="004E418C">
        <w:rPr>
          <w:sz w:val="24"/>
          <w:szCs w:val="24"/>
        </w:rPr>
        <w:t xml:space="preserve"> </w:t>
      </w:r>
      <w:r w:rsidR="004E418C" w:rsidRPr="004E418C">
        <w:rPr>
          <w:sz w:val="24"/>
          <w:szCs w:val="24"/>
        </w:rPr>
        <w:t xml:space="preserve">проведения Конкурса. </w:t>
      </w:r>
    </w:p>
    <w:p w14:paraId="707B0CF0" w14:textId="53469319" w:rsid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>В случае нарушения порядка проведения Конкурса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результат может быть аннулирован, а участник лишен права участия в Конкурсе.</w:t>
      </w:r>
    </w:p>
    <w:p w14:paraId="75DCDE06" w14:textId="303B26FE" w:rsidR="004E418C" w:rsidRDefault="004E418C" w:rsidP="004E418C">
      <w:pPr>
        <w:spacing w:after="0"/>
        <w:ind w:firstLine="709"/>
        <w:jc w:val="both"/>
        <w:rPr>
          <w:sz w:val="24"/>
          <w:szCs w:val="24"/>
        </w:rPr>
      </w:pPr>
      <w:r w:rsidRPr="004E418C">
        <w:rPr>
          <w:sz w:val="24"/>
          <w:szCs w:val="24"/>
        </w:rPr>
        <w:t xml:space="preserve">В день проведения заключительного этапа </w:t>
      </w:r>
      <w:r w:rsidR="00C959DF">
        <w:rPr>
          <w:sz w:val="24"/>
          <w:szCs w:val="24"/>
        </w:rPr>
        <w:t xml:space="preserve">конкурсант </w:t>
      </w:r>
      <w:r w:rsidRPr="004E418C">
        <w:rPr>
          <w:sz w:val="24"/>
          <w:szCs w:val="24"/>
        </w:rPr>
        <w:t>обязан иметь при себе</w:t>
      </w:r>
      <w:r>
        <w:rPr>
          <w:sz w:val="24"/>
          <w:szCs w:val="24"/>
        </w:rPr>
        <w:t xml:space="preserve"> </w:t>
      </w:r>
      <w:r w:rsidRPr="004E418C">
        <w:rPr>
          <w:sz w:val="24"/>
          <w:szCs w:val="24"/>
        </w:rPr>
        <w:t>оригинал паспорта</w:t>
      </w:r>
      <w:r w:rsidR="00C959DF">
        <w:rPr>
          <w:sz w:val="24"/>
          <w:szCs w:val="24"/>
        </w:rPr>
        <w:t>, справку из школы</w:t>
      </w:r>
      <w:r w:rsidR="00D869E7">
        <w:rPr>
          <w:sz w:val="24"/>
          <w:szCs w:val="24"/>
        </w:rPr>
        <w:t xml:space="preserve">, </w:t>
      </w:r>
      <w:r w:rsidR="00C959DF">
        <w:rPr>
          <w:sz w:val="24"/>
          <w:szCs w:val="24"/>
        </w:rPr>
        <w:t>аттестат выпускника</w:t>
      </w:r>
      <w:r w:rsidR="00D869E7">
        <w:rPr>
          <w:sz w:val="24"/>
          <w:szCs w:val="24"/>
        </w:rPr>
        <w:t xml:space="preserve"> (</w:t>
      </w:r>
      <w:r w:rsidR="00C959DF">
        <w:rPr>
          <w:sz w:val="24"/>
          <w:szCs w:val="24"/>
        </w:rPr>
        <w:t>при наличии</w:t>
      </w:r>
      <w:r w:rsidR="00D869E7">
        <w:rPr>
          <w:sz w:val="24"/>
          <w:szCs w:val="24"/>
        </w:rPr>
        <w:t>) и оригинал заявления на участие в конкурсе</w:t>
      </w:r>
      <w:r w:rsidRPr="004E418C">
        <w:rPr>
          <w:sz w:val="24"/>
          <w:szCs w:val="24"/>
        </w:rPr>
        <w:t>.</w:t>
      </w:r>
    </w:p>
    <w:p w14:paraId="6853B08B" w14:textId="03BF2D5F" w:rsidR="009D4B80" w:rsidRPr="00AB4386" w:rsidRDefault="009D4B80" w:rsidP="004E418C">
      <w:pPr>
        <w:spacing w:after="0"/>
        <w:ind w:firstLine="709"/>
        <w:jc w:val="both"/>
        <w:rPr>
          <w:sz w:val="24"/>
          <w:szCs w:val="24"/>
        </w:rPr>
      </w:pPr>
      <w:r w:rsidRPr="009D4B80">
        <w:rPr>
          <w:sz w:val="24"/>
          <w:szCs w:val="24"/>
        </w:rPr>
        <w:t>Сопровождающие также должны иметь с собой оригинал паспорта для прохода на территорию Организатора конкурса. При отсутствии оригинала документа, подтверждающего личность, участник не допускается к участию в заключительном этапе</w:t>
      </w:r>
    </w:p>
    <w:p w14:paraId="1586A37A" w14:textId="77777777" w:rsidR="009433DD" w:rsidRDefault="009433DD" w:rsidP="00AB4386">
      <w:pPr>
        <w:spacing w:after="0"/>
        <w:ind w:firstLine="709"/>
        <w:jc w:val="both"/>
        <w:rPr>
          <w:sz w:val="24"/>
          <w:szCs w:val="24"/>
        </w:rPr>
      </w:pPr>
    </w:p>
    <w:p w14:paraId="38C0C9C4" w14:textId="2AAE22F5" w:rsidR="00AB4386" w:rsidRPr="009433DD" w:rsidRDefault="009433DD" w:rsidP="009433DD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AB4386" w:rsidRPr="009433DD">
        <w:rPr>
          <w:b/>
          <w:bCs/>
          <w:sz w:val="24"/>
          <w:szCs w:val="24"/>
        </w:rPr>
        <w:t xml:space="preserve">. </w:t>
      </w:r>
      <w:r w:rsidRPr="009433DD">
        <w:rPr>
          <w:b/>
          <w:bCs/>
          <w:sz w:val="24"/>
          <w:szCs w:val="24"/>
        </w:rPr>
        <w:t>Порядок участия в конкурсе</w:t>
      </w:r>
      <w:r w:rsidR="004539F3" w:rsidRPr="009433DD">
        <w:rPr>
          <w:b/>
          <w:bCs/>
          <w:sz w:val="24"/>
          <w:szCs w:val="24"/>
        </w:rPr>
        <w:t>.</w:t>
      </w:r>
    </w:p>
    <w:p w14:paraId="03891EA9" w14:textId="77777777" w:rsidR="00BA3388" w:rsidRDefault="009433DD" w:rsidP="00BA338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Регистрация участников конкурса. </w:t>
      </w:r>
      <w:r w:rsidR="00BA3388" w:rsidRPr="00BA3388">
        <w:rPr>
          <w:sz w:val="24"/>
          <w:szCs w:val="24"/>
        </w:rPr>
        <w:t>Для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участия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в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Конкурсе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участник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мероприятия должен пройти процедуру регистрации. Прохождение процедуры регистрации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означает согласие участника мероприятия со всеми пунктами настоящего Регламента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Конкурса. Организатор гарантирует, что персональные данные участника Конкурса будут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обрабатываться в соответствии с действующим законодательством Российской Федерации.</w:t>
      </w:r>
    </w:p>
    <w:p w14:paraId="16668EE7" w14:textId="38B94272" w:rsidR="00F12C76" w:rsidRDefault="004E418C" w:rsidP="00BA3388">
      <w:pPr>
        <w:spacing w:after="0"/>
        <w:ind w:firstLine="709"/>
        <w:jc w:val="both"/>
        <w:rPr>
          <w:sz w:val="24"/>
          <w:szCs w:val="24"/>
        </w:rPr>
      </w:pPr>
      <w:r w:rsidRPr="004539F3">
        <w:rPr>
          <w:sz w:val="24"/>
          <w:szCs w:val="24"/>
        </w:rPr>
        <w:t xml:space="preserve">Для регистрации необходимо </w:t>
      </w:r>
      <w:r w:rsidR="00C959DF">
        <w:rPr>
          <w:sz w:val="24"/>
          <w:szCs w:val="24"/>
        </w:rPr>
        <w:t>запросить (</w:t>
      </w:r>
      <w:proofErr w:type="spellStart"/>
      <w:r w:rsidR="00C959DF" w:rsidRPr="00C959DF">
        <w:rPr>
          <w:sz w:val="24"/>
          <w:szCs w:val="24"/>
          <w:lang w:val="en-US"/>
        </w:rPr>
        <w:t>abdulaeva</w:t>
      </w:r>
      <w:proofErr w:type="spellEnd"/>
      <w:r w:rsidR="00C959DF" w:rsidRPr="00C959DF">
        <w:rPr>
          <w:sz w:val="24"/>
          <w:szCs w:val="24"/>
        </w:rPr>
        <w:t>-</w:t>
      </w:r>
      <w:r w:rsidR="00C959DF" w:rsidRPr="00C959DF">
        <w:rPr>
          <w:sz w:val="24"/>
          <w:szCs w:val="24"/>
          <w:lang w:val="en-US"/>
        </w:rPr>
        <w:t>aa</w:t>
      </w:r>
      <w:r w:rsidR="00C959DF" w:rsidRPr="00C959DF">
        <w:rPr>
          <w:sz w:val="24"/>
          <w:szCs w:val="24"/>
        </w:rPr>
        <w:t>@</w:t>
      </w:r>
      <w:proofErr w:type="spellStart"/>
      <w:r w:rsidR="00C959DF" w:rsidRPr="00C959DF">
        <w:rPr>
          <w:sz w:val="24"/>
          <w:szCs w:val="24"/>
          <w:lang w:val="en-US"/>
        </w:rPr>
        <w:t>ranepa</w:t>
      </w:r>
      <w:proofErr w:type="spellEnd"/>
      <w:r w:rsidR="00C959DF" w:rsidRPr="00C959DF">
        <w:rPr>
          <w:sz w:val="24"/>
          <w:szCs w:val="24"/>
        </w:rPr>
        <w:t>.</w:t>
      </w:r>
      <w:proofErr w:type="spellStart"/>
      <w:r w:rsidR="00C959DF" w:rsidRPr="00C959DF">
        <w:rPr>
          <w:sz w:val="24"/>
          <w:szCs w:val="24"/>
          <w:lang w:val="en-US"/>
        </w:rPr>
        <w:t>ru</w:t>
      </w:r>
      <w:proofErr w:type="spellEnd"/>
      <w:r w:rsidR="00C959DF">
        <w:rPr>
          <w:sz w:val="24"/>
          <w:szCs w:val="24"/>
        </w:rPr>
        <w:t xml:space="preserve">; </w:t>
      </w:r>
      <w:r w:rsidR="00C959DF" w:rsidRPr="00C959DF">
        <w:rPr>
          <w:sz w:val="24"/>
          <w:szCs w:val="24"/>
          <w:lang w:val="en-US"/>
        </w:rPr>
        <w:t>design</w:t>
      </w:r>
      <w:r w:rsidR="00C959DF" w:rsidRPr="00C959DF">
        <w:rPr>
          <w:sz w:val="24"/>
          <w:szCs w:val="24"/>
        </w:rPr>
        <w:t>-</w:t>
      </w:r>
      <w:r w:rsidR="00C959DF" w:rsidRPr="00C959DF">
        <w:rPr>
          <w:sz w:val="24"/>
          <w:szCs w:val="24"/>
          <w:lang w:val="en-US"/>
        </w:rPr>
        <w:t>ion</w:t>
      </w:r>
      <w:r w:rsidR="00C959DF" w:rsidRPr="00C959DF">
        <w:rPr>
          <w:sz w:val="24"/>
          <w:szCs w:val="24"/>
        </w:rPr>
        <w:t>@</w:t>
      </w:r>
      <w:proofErr w:type="spellStart"/>
      <w:r w:rsidR="00C959DF" w:rsidRPr="00C959DF">
        <w:rPr>
          <w:sz w:val="24"/>
          <w:szCs w:val="24"/>
          <w:lang w:val="en-US"/>
        </w:rPr>
        <w:t>ranepa</w:t>
      </w:r>
      <w:proofErr w:type="spellEnd"/>
      <w:r w:rsidR="00C959DF" w:rsidRPr="00C959DF">
        <w:rPr>
          <w:sz w:val="24"/>
          <w:szCs w:val="24"/>
        </w:rPr>
        <w:t>.</w:t>
      </w:r>
      <w:proofErr w:type="spellStart"/>
      <w:r w:rsidR="00C959DF" w:rsidRPr="00C959DF">
        <w:rPr>
          <w:sz w:val="24"/>
          <w:szCs w:val="24"/>
          <w:lang w:val="en-US"/>
        </w:rPr>
        <w:t>ru</w:t>
      </w:r>
      <w:proofErr w:type="spellEnd"/>
      <w:r w:rsidR="00C959DF" w:rsidRPr="00C959DF">
        <w:rPr>
          <w:sz w:val="24"/>
          <w:szCs w:val="24"/>
        </w:rPr>
        <w:t xml:space="preserve">) </w:t>
      </w:r>
      <w:r w:rsidR="00C959DF">
        <w:rPr>
          <w:sz w:val="24"/>
          <w:szCs w:val="24"/>
        </w:rPr>
        <w:t xml:space="preserve">и </w:t>
      </w:r>
      <w:r w:rsidR="004539F3" w:rsidRPr="004539F3">
        <w:rPr>
          <w:sz w:val="24"/>
          <w:szCs w:val="24"/>
        </w:rPr>
        <w:t>заполнить</w:t>
      </w:r>
      <w:r w:rsidRPr="004539F3">
        <w:rPr>
          <w:sz w:val="24"/>
          <w:szCs w:val="24"/>
        </w:rPr>
        <w:t xml:space="preserve"> </w:t>
      </w:r>
      <w:r w:rsidR="00D869E7">
        <w:rPr>
          <w:sz w:val="24"/>
          <w:szCs w:val="24"/>
        </w:rPr>
        <w:t>ф</w:t>
      </w:r>
      <w:r w:rsidRPr="004539F3">
        <w:rPr>
          <w:sz w:val="24"/>
          <w:szCs w:val="24"/>
        </w:rPr>
        <w:t>орму заявления на участие в Конкурсе (</w:t>
      </w:r>
      <w:r w:rsidR="004539F3" w:rsidRPr="00C959DF">
        <w:rPr>
          <w:sz w:val="24"/>
          <w:szCs w:val="24"/>
          <w:u w:val="single"/>
        </w:rPr>
        <w:t xml:space="preserve">только </w:t>
      </w:r>
      <w:r w:rsidRPr="00C959DF">
        <w:rPr>
          <w:sz w:val="24"/>
          <w:szCs w:val="24"/>
          <w:u w:val="single"/>
        </w:rPr>
        <w:t>синей ручкой</w:t>
      </w:r>
      <w:r w:rsidRPr="004539F3">
        <w:rPr>
          <w:sz w:val="24"/>
          <w:szCs w:val="24"/>
        </w:rPr>
        <w:t xml:space="preserve">) и до </w:t>
      </w:r>
      <w:r w:rsidR="00D869E7">
        <w:rPr>
          <w:sz w:val="24"/>
          <w:szCs w:val="24"/>
        </w:rPr>
        <w:t>18</w:t>
      </w:r>
      <w:r w:rsidR="001A0128">
        <w:rPr>
          <w:sz w:val="24"/>
          <w:szCs w:val="24"/>
        </w:rPr>
        <w:t xml:space="preserve"> часов </w:t>
      </w:r>
      <w:r w:rsidR="00D869E7">
        <w:rPr>
          <w:sz w:val="24"/>
          <w:szCs w:val="24"/>
        </w:rPr>
        <w:t xml:space="preserve">00 </w:t>
      </w:r>
      <w:r w:rsidR="001A0128">
        <w:rPr>
          <w:sz w:val="24"/>
          <w:szCs w:val="24"/>
        </w:rPr>
        <w:t xml:space="preserve">минут </w:t>
      </w:r>
      <w:r w:rsidRPr="004539F3">
        <w:rPr>
          <w:sz w:val="24"/>
          <w:szCs w:val="24"/>
        </w:rPr>
        <w:t>«1</w:t>
      </w:r>
      <w:r w:rsidR="00A457EB">
        <w:rPr>
          <w:sz w:val="24"/>
          <w:szCs w:val="24"/>
        </w:rPr>
        <w:t>9</w:t>
      </w:r>
      <w:r w:rsidRPr="004539F3">
        <w:rPr>
          <w:sz w:val="24"/>
          <w:szCs w:val="24"/>
        </w:rPr>
        <w:t>» марта 2023 г.</w:t>
      </w:r>
      <w:r w:rsidR="001A0128">
        <w:rPr>
          <w:sz w:val="24"/>
          <w:szCs w:val="24"/>
        </w:rPr>
        <w:t xml:space="preserve"> (по московскому времени).</w:t>
      </w:r>
      <w:r w:rsidRPr="004539F3">
        <w:rPr>
          <w:sz w:val="24"/>
          <w:szCs w:val="24"/>
        </w:rPr>
        <w:t xml:space="preserve"> </w:t>
      </w:r>
      <w:r w:rsidR="00C959DF">
        <w:rPr>
          <w:sz w:val="24"/>
          <w:szCs w:val="24"/>
        </w:rPr>
        <w:t>отправить</w:t>
      </w:r>
      <w:r w:rsidRPr="004539F3">
        <w:rPr>
          <w:sz w:val="24"/>
          <w:szCs w:val="24"/>
        </w:rPr>
        <w:t xml:space="preserve"> скан</w:t>
      </w:r>
      <w:r w:rsidR="00D869E7">
        <w:rPr>
          <w:sz w:val="24"/>
          <w:szCs w:val="24"/>
        </w:rPr>
        <w:t xml:space="preserve"> (</w:t>
      </w:r>
      <w:r w:rsidR="00D869E7">
        <w:rPr>
          <w:sz w:val="24"/>
          <w:szCs w:val="24"/>
          <w:lang w:val="en-US"/>
        </w:rPr>
        <w:t>pdf</w:t>
      </w:r>
      <w:r w:rsidR="00D869E7" w:rsidRPr="00D869E7">
        <w:rPr>
          <w:sz w:val="24"/>
          <w:szCs w:val="24"/>
        </w:rPr>
        <w:t xml:space="preserve">, </w:t>
      </w:r>
      <w:r w:rsidR="00D869E7">
        <w:rPr>
          <w:sz w:val="24"/>
          <w:szCs w:val="24"/>
          <w:lang w:val="en-US"/>
        </w:rPr>
        <w:t>jpeg</w:t>
      </w:r>
      <w:r w:rsidR="00D869E7" w:rsidRPr="00D869E7">
        <w:rPr>
          <w:sz w:val="24"/>
          <w:szCs w:val="24"/>
        </w:rPr>
        <w:t>)</w:t>
      </w:r>
      <w:r w:rsidRPr="004539F3">
        <w:rPr>
          <w:sz w:val="24"/>
          <w:szCs w:val="24"/>
        </w:rPr>
        <w:t xml:space="preserve"> подписанного заявления</w:t>
      </w:r>
      <w:r w:rsidR="00C959DF">
        <w:rPr>
          <w:sz w:val="24"/>
          <w:szCs w:val="24"/>
        </w:rPr>
        <w:t xml:space="preserve"> на</w:t>
      </w:r>
      <w:r w:rsidR="004539F3">
        <w:rPr>
          <w:sz w:val="24"/>
          <w:szCs w:val="24"/>
        </w:rPr>
        <w:t xml:space="preserve"> электронную </w:t>
      </w:r>
      <w:r w:rsidR="00992D37">
        <w:rPr>
          <w:sz w:val="24"/>
          <w:szCs w:val="24"/>
        </w:rPr>
        <w:t>почту Оргкомитета</w:t>
      </w:r>
      <w:r w:rsidR="00BA3388">
        <w:rPr>
          <w:sz w:val="24"/>
          <w:szCs w:val="24"/>
        </w:rPr>
        <w:t xml:space="preserve"> Конкурса: </w:t>
      </w:r>
      <w:r w:rsidR="00C959DF" w:rsidRPr="00C959DF">
        <w:rPr>
          <w:sz w:val="24"/>
          <w:szCs w:val="24"/>
          <w:lang w:val="en-US"/>
        </w:rPr>
        <w:t>design</w:t>
      </w:r>
      <w:r w:rsidR="00C959DF" w:rsidRPr="00C959DF">
        <w:rPr>
          <w:sz w:val="24"/>
          <w:szCs w:val="24"/>
        </w:rPr>
        <w:t>-</w:t>
      </w:r>
      <w:r w:rsidR="00C959DF" w:rsidRPr="00C959DF">
        <w:rPr>
          <w:sz w:val="24"/>
          <w:szCs w:val="24"/>
          <w:lang w:val="en-US"/>
        </w:rPr>
        <w:t>ion</w:t>
      </w:r>
      <w:r w:rsidR="00C959DF" w:rsidRPr="00C959DF">
        <w:rPr>
          <w:sz w:val="24"/>
          <w:szCs w:val="24"/>
        </w:rPr>
        <w:t>@</w:t>
      </w:r>
      <w:proofErr w:type="spellStart"/>
      <w:r w:rsidR="00C959DF" w:rsidRPr="00C959DF">
        <w:rPr>
          <w:sz w:val="24"/>
          <w:szCs w:val="24"/>
          <w:lang w:val="en-US"/>
        </w:rPr>
        <w:t>ranepa</w:t>
      </w:r>
      <w:proofErr w:type="spellEnd"/>
      <w:r w:rsidR="00C959DF" w:rsidRPr="00C959DF">
        <w:rPr>
          <w:sz w:val="24"/>
          <w:szCs w:val="24"/>
        </w:rPr>
        <w:t>.</w:t>
      </w:r>
      <w:proofErr w:type="spellStart"/>
      <w:r w:rsidR="00C959DF" w:rsidRPr="00C959DF">
        <w:rPr>
          <w:sz w:val="24"/>
          <w:szCs w:val="24"/>
          <w:lang w:val="en-US"/>
        </w:rPr>
        <w:t>ru</w:t>
      </w:r>
      <w:proofErr w:type="spellEnd"/>
      <w:r w:rsidR="00BA3388">
        <w:rPr>
          <w:sz w:val="24"/>
          <w:szCs w:val="24"/>
        </w:rPr>
        <w:t>.</w:t>
      </w:r>
      <w:r w:rsidR="00C959DF" w:rsidRPr="00C959DF">
        <w:rPr>
          <w:sz w:val="24"/>
          <w:szCs w:val="24"/>
        </w:rPr>
        <w:t xml:space="preserve"> </w:t>
      </w:r>
      <w:r w:rsidRPr="004539F3">
        <w:rPr>
          <w:sz w:val="24"/>
          <w:szCs w:val="24"/>
        </w:rPr>
        <w:t>За лиц, не достигших совершеннолетия, заявления заполняют и подписывают их родители (законные представители).</w:t>
      </w:r>
      <w:r w:rsidR="00AB4386" w:rsidRPr="004539F3">
        <w:rPr>
          <w:sz w:val="24"/>
          <w:szCs w:val="24"/>
        </w:rPr>
        <w:t xml:space="preserve"> Подписанное заявление следует привезти на заключительный этап и сдать в оргкомитет при регистрации вместе со справкой из школы после предъявления паспорта</w:t>
      </w:r>
      <w:r w:rsidR="004539F3" w:rsidRPr="004539F3">
        <w:rPr>
          <w:sz w:val="24"/>
          <w:szCs w:val="24"/>
        </w:rPr>
        <w:t>.</w:t>
      </w:r>
    </w:p>
    <w:p w14:paraId="0D3BE8FF" w14:textId="70C27CB9" w:rsidR="00BA3388" w:rsidRPr="004539F3" w:rsidRDefault="00BA3388" w:rsidP="00BA338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Pr="00BA3388">
        <w:rPr>
          <w:sz w:val="24"/>
          <w:szCs w:val="24"/>
        </w:rPr>
        <w:t>Лица,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отвечающие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1A0128">
        <w:rPr>
          <w:sz w:val="24"/>
          <w:szCs w:val="24"/>
        </w:rPr>
        <w:t>согласно п.1.5.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Регламента,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принимающие условия Конкурса, могут подать только одну заявку на участие в Конкурсе.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 xml:space="preserve">Количество участников первого отборочного этапа не ограничивается. Заявление на </w:t>
      </w:r>
      <w:r w:rsidRPr="00BA3388">
        <w:rPr>
          <w:sz w:val="24"/>
          <w:szCs w:val="24"/>
        </w:rPr>
        <w:lastRenderedPageBreak/>
        <w:t>участие в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Конкурсе,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направляемое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Оргкомитет,</w:t>
      </w:r>
      <w:r>
        <w:rPr>
          <w:sz w:val="24"/>
          <w:szCs w:val="24"/>
        </w:rPr>
        <w:t xml:space="preserve"> п</w:t>
      </w:r>
      <w:r w:rsidRPr="00BA338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содержанию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срокам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подачи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должно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соответствовать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требованиям,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Регламентом.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Оргкомитет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дистанционную регистрацию заявлений, их обработку и информирование заявителей об</w:t>
      </w:r>
      <w:r>
        <w:rPr>
          <w:sz w:val="24"/>
          <w:szCs w:val="24"/>
        </w:rPr>
        <w:t xml:space="preserve"> </w:t>
      </w:r>
      <w:r w:rsidRPr="00BA3388">
        <w:rPr>
          <w:sz w:val="24"/>
          <w:szCs w:val="24"/>
        </w:rPr>
        <w:t>участии в отборочном этапе Конкурса.</w:t>
      </w:r>
    </w:p>
    <w:p w14:paraId="4E986076" w14:textId="7037C961" w:rsidR="00AB4386" w:rsidRPr="00BA3388" w:rsidRDefault="009433DD" w:rsidP="009433DD">
      <w:pPr>
        <w:spacing w:after="0"/>
        <w:ind w:firstLine="709"/>
        <w:rPr>
          <w:sz w:val="24"/>
          <w:szCs w:val="24"/>
        </w:rPr>
      </w:pPr>
      <w:r w:rsidRPr="00BA3388">
        <w:rPr>
          <w:sz w:val="24"/>
          <w:szCs w:val="24"/>
        </w:rPr>
        <w:t>4</w:t>
      </w:r>
      <w:r w:rsidR="00AB4386" w:rsidRPr="00BA3388">
        <w:rPr>
          <w:sz w:val="24"/>
          <w:szCs w:val="24"/>
        </w:rPr>
        <w:t>.</w:t>
      </w:r>
      <w:r w:rsidR="00BA3388" w:rsidRPr="00BA3388">
        <w:rPr>
          <w:sz w:val="24"/>
          <w:szCs w:val="24"/>
        </w:rPr>
        <w:t>2</w:t>
      </w:r>
      <w:r w:rsidR="00AB4386" w:rsidRPr="00BA3388">
        <w:rPr>
          <w:sz w:val="24"/>
          <w:szCs w:val="24"/>
        </w:rPr>
        <w:t xml:space="preserve"> </w:t>
      </w:r>
      <w:bookmarkStart w:id="3" w:name="_Hlk124932214"/>
      <w:r w:rsidR="00AB4386" w:rsidRPr="00BA3388">
        <w:rPr>
          <w:sz w:val="24"/>
          <w:szCs w:val="24"/>
        </w:rPr>
        <w:t>Проведение отборочного этапа</w:t>
      </w:r>
    </w:p>
    <w:p w14:paraId="5FA55BE8" w14:textId="62CA0CD0" w:rsidR="00C43821" w:rsidRPr="00AB4386" w:rsidRDefault="00C43821" w:rsidP="00C43821">
      <w:pPr>
        <w:spacing w:after="0"/>
        <w:ind w:firstLine="709"/>
        <w:jc w:val="both"/>
        <w:rPr>
          <w:sz w:val="24"/>
          <w:szCs w:val="24"/>
        </w:rPr>
      </w:pPr>
      <w:r w:rsidRPr="00B8110B">
        <w:rPr>
          <w:sz w:val="24"/>
          <w:szCs w:val="24"/>
        </w:rPr>
        <w:t xml:space="preserve">Участники отборочного этапа Конкурса </w:t>
      </w:r>
      <w:r w:rsidR="00B8110B">
        <w:rPr>
          <w:sz w:val="24"/>
          <w:szCs w:val="24"/>
        </w:rPr>
        <w:t xml:space="preserve">принимают участие очно с применением дистанционных образовательных технологий на </w:t>
      </w:r>
      <w:r w:rsidR="00B8110B" w:rsidRPr="002A16ED">
        <w:rPr>
          <w:sz w:val="24"/>
          <w:szCs w:val="24"/>
        </w:rPr>
        <w:t xml:space="preserve">платформе </w:t>
      </w:r>
      <w:r w:rsidR="00B8110B" w:rsidRPr="002A16ED">
        <w:rPr>
          <w:sz w:val="24"/>
          <w:szCs w:val="24"/>
          <w:lang w:val="en-US"/>
        </w:rPr>
        <w:t>Zoom</w:t>
      </w:r>
      <w:r w:rsidRPr="002A16ED">
        <w:rPr>
          <w:sz w:val="24"/>
          <w:szCs w:val="24"/>
        </w:rPr>
        <w:t>.</w:t>
      </w:r>
      <w:r w:rsidR="00B8110B" w:rsidRPr="00B8110B">
        <w:rPr>
          <w:sz w:val="24"/>
          <w:szCs w:val="24"/>
        </w:rPr>
        <w:t xml:space="preserve"> </w:t>
      </w:r>
      <w:r w:rsidRPr="00B8110B">
        <w:rPr>
          <w:sz w:val="24"/>
          <w:szCs w:val="24"/>
        </w:rPr>
        <w:t xml:space="preserve">Отборочный этап Конкурса проводится в следующем порядке: </w:t>
      </w:r>
      <w:r w:rsidR="00B8110B" w:rsidRPr="00B8110B">
        <w:rPr>
          <w:sz w:val="24"/>
          <w:szCs w:val="24"/>
        </w:rPr>
        <w:t>участники отборочного этапа, заполнившие заявление на участие в конкурсе</w:t>
      </w:r>
      <w:r w:rsidR="00B8110B">
        <w:rPr>
          <w:sz w:val="24"/>
          <w:szCs w:val="24"/>
        </w:rPr>
        <w:t xml:space="preserve">, получают </w:t>
      </w:r>
      <w:r w:rsidR="001C63BC">
        <w:rPr>
          <w:sz w:val="24"/>
          <w:szCs w:val="24"/>
        </w:rPr>
        <w:t>ссылки на</w:t>
      </w:r>
      <w:r w:rsidR="00B8110B">
        <w:rPr>
          <w:sz w:val="24"/>
          <w:szCs w:val="24"/>
        </w:rPr>
        <w:t xml:space="preserve"> подключение за </w:t>
      </w:r>
      <w:proofErr w:type="gramStart"/>
      <w:r w:rsidR="00B8110B">
        <w:rPr>
          <w:sz w:val="24"/>
          <w:szCs w:val="24"/>
        </w:rPr>
        <w:t>1-2</w:t>
      </w:r>
      <w:proofErr w:type="gramEnd"/>
      <w:r w:rsidR="00B8110B">
        <w:rPr>
          <w:sz w:val="24"/>
          <w:szCs w:val="24"/>
        </w:rPr>
        <w:t xml:space="preserve"> дня до дня проведения отборочного этапа в соответствии с расписанием (приложение № 1). В день проведения отборочного этапа, в соответствии с расписанием (приложение №1), участники подключаются и проходят процедуру регистрации, после успешного прохождения регистрации участники получают задание</w:t>
      </w:r>
      <w:r w:rsidR="00BA3388">
        <w:rPr>
          <w:sz w:val="24"/>
          <w:szCs w:val="24"/>
        </w:rPr>
        <w:t xml:space="preserve">. </w:t>
      </w:r>
      <w:r w:rsidR="00BA3388" w:rsidRPr="007C1641">
        <w:rPr>
          <w:sz w:val="24"/>
          <w:szCs w:val="24"/>
        </w:rPr>
        <w:t>Время выполнения работы – 120 минут</w:t>
      </w:r>
      <w:r w:rsidR="00B8110B">
        <w:rPr>
          <w:sz w:val="24"/>
          <w:szCs w:val="24"/>
        </w:rPr>
        <w:t>. По окончанию отборочного этапа участники отправляют результаты выполненной работы на почту</w:t>
      </w:r>
      <w:r w:rsidR="00BA3388">
        <w:rPr>
          <w:sz w:val="24"/>
          <w:szCs w:val="24"/>
        </w:rPr>
        <w:t xml:space="preserve"> в формате </w:t>
      </w:r>
      <w:r w:rsidR="00BA3388">
        <w:rPr>
          <w:sz w:val="24"/>
          <w:szCs w:val="24"/>
          <w:lang w:val="en-US"/>
        </w:rPr>
        <w:t>PDF</w:t>
      </w:r>
      <w:r w:rsidR="00BA3388" w:rsidRPr="00BA3388">
        <w:rPr>
          <w:sz w:val="24"/>
          <w:szCs w:val="24"/>
        </w:rPr>
        <w:t xml:space="preserve"> </w:t>
      </w:r>
      <w:r w:rsidR="00BA3388">
        <w:rPr>
          <w:sz w:val="24"/>
          <w:szCs w:val="24"/>
        </w:rPr>
        <w:t xml:space="preserve">и </w:t>
      </w:r>
      <w:r w:rsidR="00BA3388">
        <w:rPr>
          <w:sz w:val="24"/>
          <w:szCs w:val="24"/>
          <w:lang w:val="en-US"/>
        </w:rPr>
        <w:t>JPEG</w:t>
      </w:r>
      <w:r w:rsidR="00B8110B">
        <w:rPr>
          <w:sz w:val="24"/>
          <w:szCs w:val="24"/>
        </w:rPr>
        <w:t xml:space="preserve"> для оценивания </w:t>
      </w:r>
      <w:r w:rsidR="00D869E7">
        <w:rPr>
          <w:sz w:val="24"/>
          <w:szCs w:val="24"/>
        </w:rPr>
        <w:t>(</w:t>
      </w:r>
      <w:proofErr w:type="spellStart"/>
      <w:r w:rsidR="00D869E7" w:rsidRPr="00C959DF">
        <w:rPr>
          <w:sz w:val="24"/>
          <w:szCs w:val="24"/>
          <w:lang w:val="en-US"/>
        </w:rPr>
        <w:t>abdulaeva</w:t>
      </w:r>
      <w:proofErr w:type="spellEnd"/>
      <w:r w:rsidR="00D869E7" w:rsidRPr="00C959DF">
        <w:rPr>
          <w:sz w:val="24"/>
          <w:szCs w:val="24"/>
        </w:rPr>
        <w:t>-</w:t>
      </w:r>
      <w:r w:rsidR="00D869E7" w:rsidRPr="00C959DF">
        <w:rPr>
          <w:sz w:val="24"/>
          <w:szCs w:val="24"/>
          <w:lang w:val="en-US"/>
        </w:rPr>
        <w:t>aa</w:t>
      </w:r>
      <w:r w:rsidR="00D869E7" w:rsidRPr="00C959DF">
        <w:rPr>
          <w:sz w:val="24"/>
          <w:szCs w:val="24"/>
        </w:rPr>
        <w:t>@</w:t>
      </w:r>
      <w:proofErr w:type="spellStart"/>
      <w:r w:rsidR="00D869E7" w:rsidRPr="00C959DF">
        <w:rPr>
          <w:sz w:val="24"/>
          <w:szCs w:val="24"/>
          <w:lang w:val="en-US"/>
        </w:rPr>
        <w:t>ranepa</w:t>
      </w:r>
      <w:proofErr w:type="spellEnd"/>
      <w:r w:rsidR="00D869E7" w:rsidRPr="00C959DF">
        <w:rPr>
          <w:sz w:val="24"/>
          <w:szCs w:val="24"/>
        </w:rPr>
        <w:t>.</w:t>
      </w:r>
      <w:proofErr w:type="spellStart"/>
      <w:r w:rsidR="00D869E7" w:rsidRPr="00C959DF">
        <w:rPr>
          <w:sz w:val="24"/>
          <w:szCs w:val="24"/>
          <w:lang w:val="en-US"/>
        </w:rPr>
        <w:t>ru</w:t>
      </w:r>
      <w:proofErr w:type="spellEnd"/>
      <w:r w:rsidR="00D869E7">
        <w:rPr>
          <w:sz w:val="24"/>
          <w:szCs w:val="24"/>
        </w:rPr>
        <w:t xml:space="preserve">; </w:t>
      </w:r>
      <w:r w:rsidR="00D869E7" w:rsidRPr="00C959DF">
        <w:rPr>
          <w:sz w:val="24"/>
          <w:szCs w:val="24"/>
          <w:lang w:val="en-US"/>
        </w:rPr>
        <w:t>design</w:t>
      </w:r>
      <w:r w:rsidR="00D869E7" w:rsidRPr="00C959DF">
        <w:rPr>
          <w:sz w:val="24"/>
          <w:szCs w:val="24"/>
        </w:rPr>
        <w:t>-</w:t>
      </w:r>
      <w:r w:rsidR="00D869E7" w:rsidRPr="00C959DF">
        <w:rPr>
          <w:sz w:val="24"/>
          <w:szCs w:val="24"/>
          <w:lang w:val="en-US"/>
        </w:rPr>
        <w:t>ion</w:t>
      </w:r>
      <w:r w:rsidR="00D869E7" w:rsidRPr="00C959DF">
        <w:rPr>
          <w:sz w:val="24"/>
          <w:szCs w:val="24"/>
        </w:rPr>
        <w:t>@</w:t>
      </w:r>
      <w:proofErr w:type="spellStart"/>
      <w:r w:rsidR="00D869E7" w:rsidRPr="00C959DF">
        <w:rPr>
          <w:sz w:val="24"/>
          <w:szCs w:val="24"/>
          <w:lang w:val="en-US"/>
        </w:rPr>
        <w:t>ranepa</w:t>
      </w:r>
      <w:proofErr w:type="spellEnd"/>
      <w:r w:rsidR="00D869E7" w:rsidRPr="00C959DF">
        <w:rPr>
          <w:sz w:val="24"/>
          <w:szCs w:val="24"/>
        </w:rPr>
        <w:t>.</w:t>
      </w:r>
      <w:proofErr w:type="spellStart"/>
      <w:r w:rsidR="00D869E7" w:rsidRPr="00C959DF">
        <w:rPr>
          <w:sz w:val="24"/>
          <w:szCs w:val="24"/>
          <w:lang w:val="en-US"/>
        </w:rPr>
        <w:t>ru</w:t>
      </w:r>
      <w:proofErr w:type="spellEnd"/>
      <w:r w:rsidR="00D869E7" w:rsidRPr="00C959DF">
        <w:rPr>
          <w:sz w:val="24"/>
          <w:szCs w:val="24"/>
        </w:rPr>
        <w:t>)</w:t>
      </w:r>
      <w:r w:rsidR="00D869E7">
        <w:rPr>
          <w:sz w:val="24"/>
          <w:szCs w:val="24"/>
        </w:rPr>
        <w:t>.</w:t>
      </w:r>
    </w:p>
    <w:bookmarkEnd w:id="3"/>
    <w:p w14:paraId="580063E4" w14:textId="466C949F" w:rsidR="00AB4386" w:rsidRDefault="00BA3388" w:rsidP="00AB4386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B4386" w:rsidRPr="00B8110B">
        <w:rPr>
          <w:sz w:val="24"/>
          <w:szCs w:val="24"/>
        </w:rPr>
        <w:t>.</w:t>
      </w:r>
      <w:r>
        <w:rPr>
          <w:sz w:val="24"/>
          <w:szCs w:val="24"/>
        </w:rPr>
        <w:t>2.1.</w:t>
      </w:r>
      <w:r w:rsidR="00AB4386" w:rsidRPr="00B8110B">
        <w:rPr>
          <w:sz w:val="24"/>
          <w:szCs w:val="24"/>
        </w:rPr>
        <w:t xml:space="preserve"> Подведение итогов отборочного этапа</w:t>
      </w:r>
      <w:r w:rsidR="00087736">
        <w:rPr>
          <w:sz w:val="24"/>
          <w:szCs w:val="24"/>
        </w:rPr>
        <w:t>.</w:t>
      </w:r>
    </w:p>
    <w:p w14:paraId="5C28D2F8" w14:textId="4AF9CF89" w:rsidR="007541B6" w:rsidRDefault="001A590B" w:rsidP="00BA338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541B6" w:rsidRPr="007541B6">
        <w:rPr>
          <w:sz w:val="24"/>
          <w:szCs w:val="24"/>
        </w:rPr>
        <w:t xml:space="preserve">существляется после </w:t>
      </w:r>
      <w:r w:rsidR="007541B6" w:rsidRPr="002A16ED">
        <w:rPr>
          <w:sz w:val="24"/>
          <w:szCs w:val="24"/>
        </w:rPr>
        <w:t xml:space="preserve">проведения </w:t>
      </w:r>
      <w:r w:rsidR="005E2672" w:rsidRPr="002A16ED">
        <w:rPr>
          <w:sz w:val="24"/>
          <w:szCs w:val="24"/>
        </w:rPr>
        <w:t>всех дат</w:t>
      </w:r>
      <w:r w:rsidR="005E2672">
        <w:rPr>
          <w:sz w:val="24"/>
          <w:szCs w:val="24"/>
        </w:rPr>
        <w:t xml:space="preserve"> </w:t>
      </w:r>
      <w:r w:rsidR="002A16ED" w:rsidRPr="002A16ED">
        <w:rPr>
          <w:sz w:val="24"/>
          <w:szCs w:val="24"/>
        </w:rPr>
        <w:t xml:space="preserve">отборочного этапа </w:t>
      </w:r>
      <w:r w:rsidR="005E2672">
        <w:rPr>
          <w:sz w:val="24"/>
          <w:szCs w:val="24"/>
        </w:rPr>
        <w:t>по расписанию (приложение 1)</w:t>
      </w:r>
      <w:r w:rsidR="007541B6" w:rsidRPr="007541B6">
        <w:rPr>
          <w:sz w:val="24"/>
          <w:szCs w:val="24"/>
        </w:rPr>
        <w:t xml:space="preserve">. </w:t>
      </w:r>
      <w:r w:rsidR="007541B6" w:rsidRPr="001A590B">
        <w:rPr>
          <w:sz w:val="24"/>
          <w:szCs w:val="24"/>
        </w:rPr>
        <w:t xml:space="preserve">До заключительного </w:t>
      </w:r>
      <w:r w:rsidR="005E2672" w:rsidRPr="001A590B">
        <w:rPr>
          <w:sz w:val="24"/>
          <w:szCs w:val="24"/>
        </w:rPr>
        <w:t xml:space="preserve">этапа Конкурса </w:t>
      </w:r>
      <w:r w:rsidR="007541B6" w:rsidRPr="001A590B">
        <w:rPr>
          <w:sz w:val="24"/>
          <w:szCs w:val="24"/>
        </w:rPr>
        <w:t xml:space="preserve">допускаются победители отборочного тура, определяемые решением Оргкомитета по представлению сведений жюри </w:t>
      </w:r>
      <w:r w:rsidR="005E2672" w:rsidRPr="001A590B">
        <w:rPr>
          <w:sz w:val="24"/>
          <w:szCs w:val="24"/>
        </w:rPr>
        <w:t>Конкурса</w:t>
      </w:r>
      <w:r w:rsidR="007541B6" w:rsidRPr="001A590B">
        <w:rPr>
          <w:sz w:val="24"/>
          <w:szCs w:val="24"/>
        </w:rPr>
        <w:t>.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Победители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первого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этапа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Конкурса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определяются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путем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оценивания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зашифрованных (обезличенных) конкурсных работ его участников по рейтинговой таблице,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сформированной жюри конкурса на основании сумм баллов, полученных участником за</w:t>
      </w:r>
      <w:r w:rsidR="00BA3388">
        <w:rPr>
          <w:sz w:val="24"/>
          <w:szCs w:val="24"/>
        </w:rPr>
        <w:t xml:space="preserve"> </w:t>
      </w:r>
      <w:r w:rsidR="00BA3388" w:rsidRPr="00BA3388">
        <w:rPr>
          <w:sz w:val="24"/>
          <w:szCs w:val="24"/>
        </w:rPr>
        <w:t>выполнение конкурсных заданий.</w:t>
      </w:r>
      <w:r w:rsidR="00BA3388">
        <w:rPr>
          <w:sz w:val="24"/>
          <w:szCs w:val="24"/>
        </w:rPr>
        <w:t xml:space="preserve"> Прием апелляций </w:t>
      </w:r>
      <w:proofErr w:type="gramStart"/>
      <w:r w:rsidR="00BA3388">
        <w:rPr>
          <w:sz w:val="24"/>
          <w:szCs w:val="24"/>
        </w:rPr>
        <w:t>по</w:t>
      </w:r>
      <w:r w:rsidR="007B0015">
        <w:rPr>
          <w:sz w:val="24"/>
          <w:szCs w:val="24"/>
        </w:rPr>
        <w:t xml:space="preserve"> </w:t>
      </w:r>
      <w:r w:rsidR="00BA3388">
        <w:rPr>
          <w:sz w:val="24"/>
          <w:szCs w:val="24"/>
        </w:rPr>
        <w:t>итогом</w:t>
      </w:r>
      <w:proofErr w:type="gramEnd"/>
      <w:r w:rsidR="00BA3388">
        <w:rPr>
          <w:sz w:val="24"/>
          <w:szCs w:val="24"/>
        </w:rPr>
        <w:t xml:space="preserve"> отборочного этапа не осуществляется.</w:t>
      </w:r>
    </w:p>
    <w:p w14:paraId="4A74EE8D" w14:textId="43308381" w:rsidR="00300FDC" w:rsidRPr="007B0015" w:rsidRDefault="00300FDC" w:rsidP="00BA3388">
      <w:pPr>
        <w:spacing w:after="0"/>
        <w:ind w:firstLine="709"/>
        <w:jc w:val="both"/>
        <w:rPr>
          <w:sz w:val="24"/>
          <w:szCs w:val="24"/>
        </w:rPr>
      </w:pPr>
      <w:r w:rsidRPr="007B0015">
        <w:rPr>
          <w:sz w:val="24"/>
          <w:szCs w:val="24"/>
        </w:rPr>
        <w:t>4.2.2. Критерии оценивания</w:t>
      </w:r>
      <w:r w:rsidR="007B0015" w:rsidRPr="007B0015">
        <w:rPr>
          <w:sz w:val="24"/>
          <w:szCs w:val="24"/>
        </w:rPr>
        <w:t>:</w:t>
      </w:r>
    </w:p>
    <w:p w14:paraId="017E7E6F" w14:textId="2D193F7C" w:rsidR="007B0015" w:rsidRPr="007B0015" w:rsidRDefault="007B0015" w:rsidP="007B0015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7B0015">
        <w:rPr>
          <w:sz w:val="24"/>
          <w:szCs w:val="24"/>
        </w:rPr>
        <w:t>0-20</w:t>
      </w:r>
      <w:proofErr w:type="gramEnd"/>
      <w:r w:rsidRPr="007B0015">
        <w:rPr>
          <w:sz w:val="24"/>
          <w:szCs w:val="24"/>
        </w:rPr>
        <w:t xml:space="preserve"> баллов – соответствие заданию;</w:t>
      </w:r>
    </w:p>
    <w:p w14:paraId="6CC51FD8" w14:textId="28C29700" w:rsidR="007B0015" w:rsidRPr="007B0015" w:rsidRDefault="007B0015" w:rsidP="007B0015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7B0015">
        <w:rPr>
          <w:sz w:val="24"/>
          <w:szCs w:val="24"/>
        </w:rPr>
        <w:t>0-20</w:t>
      </w:r>
      <w:proofErr w:type="gramEnd"/>
      <w:r w:rsidRPr="007B0015">
        <w:rPr>
          <w:sz w:val="24"/>
          <w:szCs w:val="24"/>
        </w:rPr>
        <w:t xml:space="preserve"> баллов - техника владения инструментом;</w:t>
      </w:r>
    </w:p>
    <w:p w14:paraId="61639229" w14:textId="24F08BBA" w:rsidR="007B0015" w:rsidRPr="007B0015" w:rsidRDefault="007B0015" w:rsidP="007B0015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7B0015">
        <w:rPr>
          <w:sz w:val="24"/>
          <w:szCs w:val="24"/>
        </w:rPr>
        <w:t>0-30</w:t>
      </w:r>
      <w:proofErr w:type="gramEnd"/>
      <w:r w:rsidRPr="007B0015">
        <w:rPr>
          <w:sz w:val="24"/>
          <w:szCs w:val="24"/>
        </w:rPr>
        <w:t xml:space="preserve"> баллов – композиционное решение;</w:t>
      </w:r>
    </w:p>
    <w:p w14:paraId="3731CEEB" w14:textId="4DA6AAAC" w:rsidR="007B0015" w:rsidRPr="00300FDC" w:rsidRDefault="007B0015" w:rsidP="007B0015">
      <w:pPr>
        <w:spacing w:after="0"/>
        <w:ind w:firstLine="709"/>
        <w:jc w:val="both"/>
        <w:rPr>
          <w:sz w:val="24"/>
          <w:szCs w:val="24"/>
          <w:highlight w:val="yellow"/>
        </w:rPr>
      </w:pPr>
      <w:proofErr w:type="gramStart"/>
      <w:r w:rsidRPr="007B0015">
        <w:rPr>
          <w:sz w:val="24"/>
          <w:szCs w:val="24"/>
        </w:rPr>
        <w:t>0-30</w:t>
      </w:r>
      <w:proofErr w:type="gramEnd"/>
      <w:r w:rsidRPr="007B0015">
        <w:rPr>
          <w:sz w:val="24"/>
          <w:szCs w:val="24"/>
        </w:rPr>
        <w:t xml:space="preserve"> баллов – визуальное остроумие.</w:t>
      </w:r>
    </w:p>
    <w:p w14:paraId="060EFC1D" w14:textId="28C5D480" w:rsidR="00300FDC" w:rsidRDefault="00BA3388" w:rsidP="00300FD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41B6" w:rsidRPr="001A590B">
        <w:rPr>
          <w:sz w:val="24"/>
          <w:szCs w:val="24"/>
        </w:rPr>
        <w:t>.2.</w:t>
      </w:r>
      <w:r w:rsidR="00300FDC">
        <w:rPr>
          <w:sz w:val="24"/>
          <w:szCs w:val="24"/>
        </w:rPr>
        <w:t>3</w:t>
      </w:r>
      <w:r w:rsidR="007541B6" w:rsidRPr="001A590B">
        <w:rPr>
          <w:sz w:val="24"/>
          <w:szCs w:val="24"/>
        </w:rPr>
        <w:t xml:space="preserve">. </w:t>
      </w:r>
      <w:r w:rsidR="001A590B" w:rsidRPr="001A590B">
        <w:rPr>
          <w:sz w:val="24"/>
          <w:szCs w:val="24"/>
        </w:rPr>
        <w:t>К участию в заключительном этапе конкурса допускаются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победители отборочного этапа конкурса. При количестве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зарегистрированных участников отборочного этапа 100 и более человек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количество победителей отборочного этапа по конкурсу</w:t>
      </w:r>
      <w:r w:rsidR="001A590B">
        <w:rPr>
          <w:sz w:val="24"/>
          <w:szCs w:val="24"/>
        </w:rPr>
        <w:t xml:space="preserve"> н</w:t>
      </w:r>
      <w:r w:rsidR="001A590B" w:rsidRPr="001A590B">
        <w:rPr>
          <w:sz w:val="24"/>
          <w:szCs w:val="24"/>
        </w:rPr>
        <w:t>е должно превышать 4</w:t>
      </w:r>
      <w:r w:rsidR="001A590B">
        <w:rPr>
          <w:sz w:val="24"/>
          <w:szCs w:val="24"/>
        </w:rPr>
        <w:t>5</w:t>
      </w:r>
      <w:r w:rsidR="001A590B" w:rsidRPr="001A590B">
        <w:rPr>
          <w:sz w:val="24"/>
          <w:szCs w:val="24"/>
        </w:rPr>
        <w:t xml:space="preserve"> процентов от общего количества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участников отборочного этапа. При меньшем количестве участников отборочного этапа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 xml:space="preserve">количество его победителей определяется </w:t>
      </w:r>
      <w:r w:rsidR="001A590B">
        <w:rPr>
          <w:sz w:val="24"/>
          <w:szCs w:val="24"/>
        </w:rPr>
        <w:t xml:space="preserve">по результатам работ и </w:t>
      </w:r>
      <w:r w:rsidR="001A590B" w:rsidRPr="001A590B">
        <w:rPr>
          <w:sz w:val="24"/>
          <w:szCs w:val="24"/>
        </w:rPr>
        <w:t>устанавлива</w:t>
      </w:r>
      <w:r w:rsidR="001A590B">
        <w:rPr>
          <w:sz w:val="24"/>
          <w:szCs w:val="24"/>
        </w:rPr>
        <w:t xml:space="preserve">ется </w:t>
      </w:r>
      <w:r w:rsidR="001A590B" w:rsidRPr="001A590B">
        <w:rPr>
          <w:sz w:val="24"/>
          <w:szCs w:val="24"/>
        </w:rPr>
        <w:t>оргкомитетом</w:t>
      </w:r>
      <w:r w:rsidR="001A590B">
        <w:rPr>
          <w:sz w:val="24"/>
          <w:szCs w:val="24"/>
        </w:rPr>
        <w:t xml:space="preserve"> и жюри</w:t>
      </w:r>
      <w:r w:rsidR="001A590B" w:rsidRPr="001A590B">
        <w:rPr>
          <w:sz w:val="24"/>
          <w:szCs w:val="24"/>
        </w:rPr>
        <w:t>, вплоть до признания победителями отборочного этапа всех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участников, показавших положительные результаты при прохождении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отборочного этапа. Призеры отборочного этапа конкурса не выявляются.</w:t>
      </w:r>
      <w:r w:rsidR="00300FDC">
        <w:rPr>
          <w:sz w:val="24"/>
          <w:szCs w:val="24"/>
        </w:rPr>
        <w:t xml:space="preserve"> </w:t>
      </w:r>
    </w:p>
    <w:p w14:paraId="3525B98C" w14:textId="70AADAF8" w:rsidR="00300FDC" w:rsidRDefault="00BA3388" w:rsidP="00300FD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541B6">
        <w:rPr>
          <w:sz w:val="24"/>
          <w:szCs w:val="24"/>
        </w:rPr>
        <w:t>.2.</w:t>
      </w:r>
      <w:r w:rsidR="00300FDC">
        <w:rPr>
          <w:sz w:val="24"/>
          <w:szCs w:val="24"/>
        </w:rPr>
        <w:t>4</w:t>
      </w:r>
      <w:r w:rsidR="007541B6">
        <w:rPr>
          <w:sz w:val="24"/>
          <w:szCs w:val="24"/>
        </w:rPr>
        <w:t xml:space="preserve">. </w:t>
      </w:r>
      <w:r w:rsidR="001A590B" w:rsidRPr="001A590B">
        <w:rPr>
          <w:sz w:val="24"/>
          <w:szCs w:val="24"/>
        </w:rPr>
        <w:t>Список победителей отборочного этапа и других участников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заключительного этапа конкурса утверждается Орг</w:t>
      </w:r>
      <w:r w:rsidR="001A590B">
        <w:rPr>
          <w:sz w:val="24"/>
          <w:szCs w:val="24"/>
        </w:rPr>
        <w:t>комитетом</w:t>
      </w:r>
      <w:r w:rsidR="001A590B" w:rsidRPr="001A590B">
        <w:rPr>
          <w:sz w:val="24"/>
          <w:szCs w:val="24"/>
        </w:rPr>
        <w:t xml:space="preserve"> по представлению сведений жюри конкурса и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публикуется на официальн</w:t>
      </w:r>
      <w:r w:rsidR="001A590B">
        <w:rPr>
          <w:sz w:val="24"/>
          <w:szCs w:val="24"/>
        </w:rPr>
        <w:t>ых</w:t>
      </w:r>
      <w:r w:rsidR="001A590B" w:rsidRPr="001A590B">
        <w:rPr>
          <w:sz w:val="24"/>
          <w:szCs w:val="24"/>
        </w:rPr>
        <w:t xml:space="preserve"> сайт</w:t>
      </w:r>
      <w:r w:rsidR="001A590B">
        <w:rPr>
          <w:sz w:val="24"/>
          <w:szCs w:val="24"/>
        </w:rPr>
        <w:t>ах</w:t>
      </w:r>
      <w:r w:rsidR="001A590B" w:rsidRPr="001A590B">
        <w:rPr>
          <w:sz w:val="24"/>
          <w:szCs w:val="24"/>
        </w:rPr>
        <w:t xml:space="preserve"> не позднее, чем за 5 рабочих дней до первого</w:t>
      </w:r>
      <w:r w:rsidR="001A590B">
        <w:rPr>
          <w:sz w:val="24"/>
          <w:szCs w:val="24"/>
        </w:rPr>
        <w:t xml:space="preserve"> </w:t>
      </w:r>
      <w:r w:rsidR="001A590B" w:rsidRPr="001A590B">
        <w:rPr>
          <w:sz w:val="24"/>
          <w:szCs w:val="24"/>
        </w:rPr>
        <w:t>дня проведения тура заключительного этапа</w:t>
      </w:r>
      <w:r w:rsidR="001A590B">
        <w:rPr>
          <w:sz w:val="24"/>
          <w:szCs w:val="24"/>
        </w:rPr>
        <w:t xml:space="preserve"> по расписанию (приложение 2)</w:t>
      </w:r>
      <w:r w:rsidR="001A590B" w:rsidRPr="001A590B">
        <w:rPr>
          <w:sz w:val="24"/>
          <w:szCs w:val="24"/>
        </w:rPr>
        <w:t>.</w:t>
      </w:r>
      <w:r w:rsidR="00300FDC" w:rsidRPr="00300FDC">
        <w:rPr>
          <w:sz w:val="24"/>
          <w:szCs w:val="24"/>
        </w:rPr>
        <w:t xml:space="preserve"> </w:t>
      </w:r>
    </w:p>
    <w:p w14:paraId="2EDA1FC5" w14:textId="327E5F96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300FDC">
        <w:rPr>
          <w:sz w:val="24"/>
          <w:szCs w:val="24"/>
        </w:rPr>
        <w:t>Информирование победителей первого этапа Конкурса, извещение о месте, дате и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времени проведения очной защиты второго этапа Конкурса осуществляется по электронной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почте, указанной участником Конкурса в заявлении на участие в Конкурсе.</w:t>
      </w:r>
    </w:p>
    <w:p w14:paraId="37DAF6E4" w14:textId="5597A115" w:rsidR="00AB4386" w:rsidRP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AB4386">
        <w:rPr>
          <w:sz w:val="24"/>
          <w:szCs w:val="24"/>
        </w:rPr>
        <w:t>4.</w:t>
      </w:r>
      <w:r w:rsidR="00BA3388">
        <w:rPr>
          <w:sz w:val="24"/>
          <w:szCs w:val="24"/>
        </w:rPr>
        <w:t>3.</w:t>
      </w:r>
      <w:r w:rsidRPr="00AB4386">
        <w:rPr>
          <w:sz w:val="24"/>
          <w:szCs w:val="24"/>
        </w:rPr>
        <w:t xml:space="preserve"> </w:t>
      </w:r>
      <w:bookmarkStart w:id="4" w:name="_Hlk124932231"/>
      <w:r w:rsidRPr="00AB4386">
        <w:rPr>
          <w:sz w:val="24"/>
          <w:szCs w:val="24"/>
        </w:rPr>
        <w:t>Проведение заключительного этапа</w:t>
      </w:r>
      <w:r w:rsidR="00087736">
        <w:rPr>
          <w:sz w:val="24"/>
          <w:szCs w:val="24"/>
        </w:rPr>
        <w:t>.</w:t>
      </w:r>
    </w:p>
    <w:p w14:paraId="6DD67976" w14:textId="34CA075A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431C87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431C87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431C87">
        <w:rPr>
          <w:sz w:val="24"/>
          <w:szCs w:val="24"/>
        </w:rPr>
        <w:t xml:space="preserve"> Очная регистрация участников заключительного этапа. </w:t>
      </w:r>
    </w:p>
    <w:p w14:paraId="191CB079" w14:textId="57FE8439" w:rsidR="00300FDC" w:rsidRPr="00431C87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300FDC">
        <w:rPr>
          <w:sz w:val="24"/>
          <w:szCs w:val="24"/>
        </w:rPr>
        <w:t xml:space="preserve">К участию во втором этапе Конкурса допускаются победители первого этапа Конкурса. </w:t>
      </w:r>
      <w:r w:rsidRPr="00431C87">
        <w:rPr>
          <w:sz w:val="24"/>
          <w:szCs w:val="24"/>
        </w:rPr>
        <w:t xml:space="preserve">В отношении иногородних участников, включая родителя (законного представителя) несовершеннолетнего лица, возможности устройства на проживание отсутствует. </w:t>
      </w:r>
    </w:p>
    <w:p w14:paraId="14FE0A38" w14:textId="2D9A8974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431C87">
        <w:rPr>
          <w:sz w:val="24"/>
          <w:szCs w:val="24"/>
        </w:rPr>
        <w:lastRenderedPageBreak/>
        <w:t>4.3.</w:t>
      </w:r>
      <w:r>
        <w:rPr>
          <w:sz w:val="24"/>
          <w:szCs w:val="24"/>
        </w:rPr>
        <w:t>2.</w:t>
      </w:r>
      <w:r w:rsidRPr="00431C87">
        <w:rPr>
          <w:sz w:val="24"/>
          <w:szCs w:val="24"/>
        </w:rPr>
        <w:t xml:space="preserve"> Прибытие участника на заключительный этап. </w:t>
      </w:r>
    </w:p>
    <w:p w14:paraId="70DAC74E" w14:textId="77777777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Участникам необходимо прибыть на заключительный этап за 30 минут до начала.</w:t>
      </w:r>
    </w:p>
    <w:p w14:paraId="141CE7AF" w14:textId="23A6EBB3" w:rsidR="00300FDC" w:rsidRPr="00431C87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7C1641">
        <w:rPr>
          <w:sz w:val="24"/>
          <w:szCs w:val="24"/>
        </w:rPr>
        <w:t>Регистрация участников второго тура заключительного этапа</w:t>
      </w:r>
      <w:r>
        <w:rPr>
          <w:sz w:val="24"/>
          <w:szCs w:val="24"/>
        </w:rPr>
        <w:t xml:space="preserve"> </w:t>
      </w:r>
      <w:r w:rsidRPr="007C1641">
        <w:rPr>
          <w:sz w:val="24"/>
          <w:szCs w:val="24"/>
        </w:rPr>
        <w:t>проводится при наличии оригинала паспорта</w:t>
      </w:r>
      <w:r w:rsidR="001C63BC">
        <w:rPr>
          <w:sz w:val="24"/>
          <w:szCs w:val="24"/>
        </w:rPr>
        <w:t>.</w:t>
      </w:r>
      <w:r w:rsidRPr="007C1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при себе необходимо иметь </w:t>
      </w:r>
      <w:r w:rsidRPr="008B427A">
        <w:rPr>
          <w:sz w:val="24"/>
          <w:szCs w:val="24"/>
        </w:rPr>
        <w:t xml:space="preserve">оригинал заявления на включение в список конкурсантов и </w:t>
      </w:r>
      <w:proofErr w:type="gramStart"/>
      <w:r w:rsidRPr="008B427A">
        <w:rPr>
          <w:sz w:val="24"/>
          <w:szCs w:val="24"/>
        </w:rPr>
        <w:t>справку</w:t>
      </w:r>
      <w:proofErr w:type="gramEnd"/>
      <w:r w:rsidRPr="008B427A">
        <w:rPr>
          <w:sz w:val="24"/>
          <w:szCs w:val="24"/>
        </w:rPr>
        <w:t xml:space="preserve"> подтверждающую обучение в школе</w:t>
      </w:r>
      <w:r>
        <w:rPr>
          <w:sz w:val="24"/>
          <w:szCs w:val="24"/>
        </w:rPr>
        <w:t xml:space="preserve"> (аттестат при наличии)</w:t>
      </w:r>
      <w:r w:rsidRPr="008B427A">
        <w:rPr>
          <w:sz w:val="24"/>
          <w:szCs w:val="24"/>
        </w:rPr>
        <w:t>.</w:t>
      </w:r>
    </w:p>
    <w:p w14:paraId="26F166B1" w14:textId="7716E34D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7C1641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7C164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1641">
        <w:rPr>
          <w:sz w:val="24"/>
          <w:szCs w:val="24"/>
        </w:rPr>
        <w:t xml:space="preserve"> Правила допуска и размещения участников в аудитории. </w:t>
      </w:r>
    </w:p>
    <w:p w14:paraId="15FD6DFE" w14:textId="682092AD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размещаются по 1 человеку за партой. </w:t>
      </w:r>
      <w:r w:rsidRPr="008B427A">
        <w:rPr>
          <w:sz w:val="24"/>
          <w:szCs w:val="24"/>
        </w:rPr>
        <w:t>Во время проведения конкурса его участники соблюдают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требования настоящего регламента конкурса и следуют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указаниям представителей оргкомитета. Во время проведения конкурса его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 xml:space="preserve">участникам запрещается иметь при себе средства связи, </w:t>
      </w:r>
      <w:proofErr w:type="spellStart"/>
      <w:r w:rsidRPr="008B427A">
        <w:rPr>
          <w:sz w:val="24"/>
          <w:szCs w:val="24"/>
        </w:rPr>
        <w:t>электронновычислительную</w:t>
      </w:r>
      <w:proofErr w:type="spellEnd"/>
      <w:r w:rsidRPr="008B427A">
        <w:rPr>
          <w:sz w:val="24"/>
          <w:szCs w:val="24"/>
        </w:rPr>
        <w:t xml:space="preserve"> технику, фото-, аудио- и видеоаппаратуру, справочные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материалы, письменные заметки и иные средства хранения и передачи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информации, за исключением средств, разрешенных оргкомитетом и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специальных технических средств для участников конкурса с ограниченными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возможностями здоровья, инвалидов, детей-инвалидов.</w:t>
      </w:r>
    </w:p>
    <w:p w14:paraId="50E96182" w14:textId="17FBA932" w:rsidR="00300FDC" w:rsidRPr="00431C87" w:rsidRDefault="00300FDC" w:rsidP="00300FDC">
      <w:pPr>
        <w:spacing w:after="0"/>
        <w:ind w:firstLine="709"/>
        <w:jc w:val="both"/>
        <w:rPr>
          <w:sz w:val="24"/>
          <w:szCs w:val="24"/>
        </w:rPr>
      </w:pPr>
      <w:r w:rsidRPr="00431C87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431C87">
        <w:rPr>
          <w:sz w:val="24"/>
          <w:szCs w:val="24"/>
        </w:rPr>
        <w:t>.</w:t>
      </w:r>
      <w:r>
        <w:rPr>
          <w:sz w:val="24"/>
          <w:szCs w:val="24"/>
        </w:rPr>
        <w:t>4.</w:t>
      </w:r>
      <w:r w:rsidRPr="00431C87">
        <w:rPr>
          <w:sz w:val="24"/>
          <w:szCs w:val="24"/>
        </w:rPr>
        <w:t xml:space="preserve"> Инструктаж участников конкурса</w:t>
      </w:r>
      <w:r>
        <w:rPr>
          <w:sz w:val="24"/>
          <w:szCs w:val="24"/>
        </w:rPr>
        <w:t xml:space="preserve"> проходит за 10 минут до начала заключительного этапа. </w:t>
      </w:r>
      <w:r w:rsidRPr="007C1641">
        <w:rPr>
          <w:sz w:val="24"/>
          <w:szCs w:val="24"/>
        </w:rPr>
        <w:t xml:space="preserve">Оргкомитет Конкурса проводит инструктаж участников Конкурса по правилам работы с формой проведения </w:t>
      </w:r>
      <w:r>
        <w:rPr>
          <w:sz w:val="24"/>
          <w:szCs w:val="24"/>
        </w:rPr>
        <w:t>этапа</w:t>
      </w:r>
      <w:r w:rsidRPr="007C164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C1641">
        <w:rPr>
          <w:sz w:val="24"/>
          <w:szCs w:val="24"/>
        </w:rPr>
        <w:t>информирует участников Конкурса о продолжительности выполнения задания,</w:t>
      </w:r>
      <w:r>
        <w:rPr>
          <w:sz w:val="24"/>
          <w:szCs w:val="24"/>
        </w:rPr>
        <w:t xml:space="preserve"> </w:t>
      </w:r>
      <w:r w:rsidRPr="007C1641">
        <w:rPr>
          <w:sz w:val="24"/>
          <w:szCs w:val="24"/>
        </w:rPr>
        <w:t>о возможных причинах удаления, о порядке подачи апелляции, о месте и времени</w:t>
      </w:r>
      <w:r>
        <w:rPr>
          <w:sz w:val="24"/>
          <w:szCs w:val="24"/>
        </w:rPr>
        <w:t xml:space="preserve"> </w:t>
      </w:r>
      <w:r w:rsidRPr="007C1641">
        <w:rPr>
          <w:sz w:val="24"/>
          <w:szCs w:val="24"/>
        </w:rPr>
        <w:t>оглашения результатов Конкурса.</w:t>
      </w:r>
    </w:p>
    <w:p w14:paraId="2A07C6E0" w14:textId="2C59927F" w:rsidR="00431C87" w:rsidRPr="00431C87" w:rsidRDefault="00C43821" w:rsidP="007C1641">
      <w:pPr>
        <w:spacing w:after="0"/>
        <w:ind w:firstLine="709"/>
        <w:jc w:val="both"/>
        <w:rPr>
          <w:sz w:val="24"/>
          <w:szCs w:val="24"/>
        </w:rPr>
      </w:pPr>
      <w:r w:rsidRPr="00431C87">
        <w:rPr>
          <w:sz w:val="24"/>
          <w:szCs w:val="24"/>
        </w:rPr>
        <w:t>4.</w:t>
      </w:r>
      <w:r w:rsidR="00BA3388">
        <w:rPr>
          <w:sz w:val="24"/>
          <w:szCs w:val="24"/>
        </w:rPr>
        <w:t>3</w:t>
      </w:r>
      <w:r w:rsidRPr="00431C87">
        <w:rPr>
          <w:sz w:val="24"/>
          <w:szCs w:val="24"/>
        </w:rPr>
        <w:t>.</w:t>
      </w:r>
      <w:r w:rsidR="00300FDC">
        <w:rPr>
          <w:sz w:val="24"/>
          <w:szCs w:val="24"/>
        </w:rPr>
        <w:t>5.</w:t>
      </w:r>
      <w:r w:rsidRPr="00431C87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Время выполнения работы – 120 минут. Отсчет времени начинается с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момента выдачи задания. В проверке результатов тестирования принимают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 xml:space="preserve">участие члены жюри Конкурса – </w:t>
      </w:r>
      <w:r w:rsidR="007C1641" w:rsidRPr="008B427A">
        <w:rPr>
          <w:sz w:val="24"/>
          <w:szCs w:val="24"/>
        </w:rPr>
        <w:t>преподаватели и сотрудники И</w:t>
      </w:r>
      <w:r w:rsidR="008B427A" w:rsidRPr="008B427A">
        <w:rPr>
          <w:sz w:val="24"/>
          <w:szCs w:val="24"/>
        </w:rPr>
        <w:t>ОН</w:t>
      </w:r>
      <w:r w:rsidR="007C1641" w:rsidRPr="008B427A">
        <w:rPr>
          <w:sz w:val="24"/>
          <w:szCs w:val="24"/>
        </w:rPr>
        <w:t xml:space="preserve"> РАНХиГС.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Информация о времени и площадке для проведения заключительного этапа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публикуется на официальном сайте Конкурса.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Задания второго тура заключительного этапа Конкурса выполняются</w:t>
      </w:r>
      <w:r w:rsidR="007C1641">
        <w:rPr>
          <w:sz w:val="24"/>
          <w:szCs w:val="24"/>
        </w:rPr>
        <w:t xml:space="preserve"> </w:t>
      </w:r>
      <w:r w:rsidR="007C1641" w:rsidRPr="007C1641">
        <w:rPr>
          <w:sz w:val="24"/>
          <w:szCs w:val="24"/>
        </w:rPr>
        <w:t>участниками самостоятельно, заимствование не допускается.</w:t>
      </w:r>
    </w:p>
    <w:p w14:paraId="7E28A42D" w14:textId="23AC4B59" w:rsidR="00C43821" w:rsidRDefault="00431C87" w:rsidP="00C43821">
      <w:pPr>
        <w:spacing w:after="0"/>
        <w:ind w:firstLine="709"/>
        <w:jc w:val="both"/>
        <w:rPr>
          <w:sz w:val="24"/>
          <w:szCs w:val="24"/>
        </w:rPr>
      </w:pPr>
      <w:r w:rsidRPr="00431C87">
        <w:rPr>
          <w:sz w:val="24"/>
          <w:szCs w:val="24"/>
        </w:rPr>
        <w:t>4.</w:t>
      </w:r>
      <w:r w:rsidR="00300FDC">
        <w:rPr>
          <w:sz w:val="24"/>
          <w:szCs w:val="24"/>
        </w:rPr>
        <w:t>3</w:t>
      </w:r>
      <w:r w:rsidRPr="00431C87">
        <w:rPr>
          <w:sz w:val="24"/>
          <w:szCs w:val="24"/>
        </w:rPr>
        <w:t>.</w:t>
      </w:r>
      <w:r w:rsidR="00300FDC">
        <w:rPr>
          <w:sz w:val="24"/>
          <w:szCs w:val="24"/>
        </w:rPr>
        <w:t>6</w:t>
      </w:r>
      <w:r w:rsidRPr="00431C87">
        <w:rPr>
          <w:sz w:val="24"/>
          <w:szCs w:val="24"/>
        </w:rPr>
        <w:t>. З</w:t>
      </w:r>
      <w:r w:rsidR="00C43821" w:rsidRPr="00431C87">
        <w:rPr>
          <w:sz w:val="24"/>
          <w:szCs w:val="24"/>
        </w:rPr>
        <w:t>аключительн</w:t>
      </w:r>
      <w:r w:rsidRPr="00431C87">
        <w:rPr>
          <w:sz w:val="24"/>
          <w:szCs w:val="24"/>
        </w:rPr>
        <w:t xml:space="preserve">ый </w:t>
      </w:r>
      <w:r w:rsidR="00C43821" w:rsidRPr="00431C87">
        <w:rPr>
          <w:sz w:val="24"/>
          <w:szCs w:val="24"/>
        </w:rPr>
        <w:t>этап включает</w:t>
      </w:r>
      <w:r w:rsidRPr="00431C87">
        <w:rPr>
          <w:sz w:val="24"/>
          <w:szCs w:val="24"/>
        </w:rPr>
        <w:t xml:space="preserve"> в себя</w:t>
      </w:r>
      <w:r w:rsidR="00C43821" w:rsidRPr="00431C87">
        <w:rPr>
          <w:sz w:val="24"/>
          <w:szCs w:val="24"/>
        </w:rPr>
        <w:t xml:space="preserve"> конкурсн</w:t>
      </w:r>
      <w:r w:rsidRPr="00431C87">
        <w:rPr>
          <w:sz w:val="24"/>
          <w:szCs w:val="24"/>
        </w:rPr>
        <w:t>ую</w:t>
      </w:r>
      <w:r w:rsidR="00C43821" w:rsidRPr="00431C87">
        <w:rPr>
          <w:sz w:val="24"/>
          <w:szCs w:val="24"/>
        </w:rPr>
        <w:t xml:space="preserve"> работ</w:t>
      </w:r>
      <w:r w:rsidRPr="00431C87">
        <w:rPr>
          <w:sz w:val="24"/>
          <w:szCs w:val="24"/>
        </w:rPr>
        <w:t>у</w:t>
      </w:r>
      <w:r w:rsidR="00C43821" w:rsidRPr="00431C87">
        <w:rPr>
          <w:sz w:val="24"/>
          <w:szCs w:val="24"/>
        </w:rPr>
        <w:t xml:space="preserve">. Под конкурсной работой </w:t>
      </w:r>
      <w:r w:rsidR="00C43821" w:rsidRPr="008B427A">
        <w:rPr>
          <w:sz w:val="24"/>
          <w:szCs w:val="24"/>
        </w:rPr>
        <w:t>понимается</w:t>
      </w:r>
      <w:r w:rsidRPr="008B427A">
        <w:rPr>
          <w:sz w:val="24"/>
          <w:szCs w:val="24"/>
        </w:rPr>
        <w:t xml:space="preserve"> построенная композиция</w:t>
      </w:r>
      <w:r w:rsidR="008B427A">
        <w:rPr>
          <w:sz w:val="24"/>
          <w:szCs w:val="24"/>
        </w:rPr>
        <w:t xml:space="preserve"> на основе полученного задания</w:t>
      </w:r>
      <w:r w:rsidRPr="008B427A">
        <w:rPr>
          <w:sz w:val="24"/>
          <w:szCs w:val="24"/>
        </w:rPr>
        <w:t xml:space="preserve"> с использованием п</w:t>
      </w:r>
      <w:r w:rsidR="008B427A">
        <w:rPr>
          <w:sz w:val="24"/>
          <w:szCs w:val="24"/>
        </w:rPr>
        <w:t>редоставленных материалов</w:t>
      </w:r>
      <w:r w:rsidR="00C43821" w:rsidRPr="008B427A">
        <w:rPr>
          <w:sz w:val="24"/>
          <w:szCs w:val="24"/>
        </w:rPr>
        <w:t>.</w:t>
      </w:r>
    </w:p>
    <w:p w14:paraId="420A8FC8" w14:textId="1ADCCCDF" w:rsidR="008B427A" w:rsidRPr="007C1641" w:rsidRDefault="008B427A" w:rsidP="008B427A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00FD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00FDC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В случае нарушения участником конкурса требований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настоящего регламента проведения конкурса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Председатель оргкомитета вправе удалить такого участника конкурса из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аудитории, при этом удаленный лишается права дальнейшего участия в</w:t>
      </w:r>
      <w:r>
        <w:rPr>
          <w:sz w:val="24"/>
          <w:szCs w:val="24"/>
        </w:rPr>
        <w:t xml:space="preserve"> </w:t>
      </w:r>
      <w:r w:rsidRPr="008B427A">
        <w:rPr>
          <w:sz w:val="24"/>
          <w:szCs w:val="24"/>
        </w:rPr>
        <w:t>конкурсе текущего года, а его результаты аннулируются.</w:t>
      </w:r>
    </w:p>
    <w:bookmarkEnd w:id="4"/>
    <w:p w14:paraId="45C28934" w14:textId="10B713DE" w:rsidR="00AB4386" w:rsidRDefault="00AB4386" w:rsidP="00AB4386">
      <w:pPr>
        <w:spacing w:after="0"/>
        <w:ind w:firstLine="709"/>
        <w:jc w:val="both"/>
        <w:rPr>
          <w:sz w:val="24"/>
          <w:szCs w:val="24"/>
        </w:rPr>
      </w:pPr>
      <w:r w:rsidRPr="001A0128">
        <w:rPr>
          <w:sz w:val="24"/>
          <w:szCs w:val="24"/>
        </w:rPr>
        <w:t>4.</w:t>
      </w:r>
      <w:r w:rsidR="00300FDC" w:rsidRPr="001A0128">
        <w:rPr>
          <w:sz w:val="24"/>
          <w:szCs w:val="24"/>
        </w:rPr>
        <w:t>3</w:t>
      </w:r>
      <w:r w:rsidRPr="001A0128">
        <w:rPr>
          <w:sz w:val="24"/>
          <w:szCs w:val="24"/>
        </w:rPr>
        <w:t>.</w:t>
      </w:r>
      <w:r w:rsidR="00300FDC" w:rsidRPr="001A0128">
        <w:rPr>
          <w:sz w:val="24"/>
          <w:szCs w:val="24"/>
        </w:rPr>
        <w:t>8.</w:t>
      </w:r>
      <w:r w:rsidRPr="001A0128">
        <w:rPr>
          <w:sz w:val="24"/>
          <w:szCs w:val="24"/>
        </w:rPr>
        <w:t xml:space="preserve"> </w:t>
      </w:r>
      <w:r w:rsidR="00300FDC" w:rsidRPr="001A0128">
        <w:rPr>
          <w:sz w:val="24"/>
          <w:szCs w:val="24"/>
        </w:rPr>
        <w:t>Критерии оценивания</w:t>
      </w:r>
      <w:r w:rsidR="007B0015" w:rsidRPr="001A0128">
        <w:rPr>
          <w:sz w:val="24"/>
          <w:szCs w:val="24"/>
        </w:rPr>
        <w:t>:</w:t>
      </w:r>
    </w:p>
    <w:p w14:paraId="3E4B1549" w14:textId="3351316D" w:rsidR="001A0128" w:rsidRPr="001A0128" w:rsidRDefault="001A0128" w:rsidP="001A0128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1A0128">
        <w:rPr>
          <w:sz w:val="24"/>
          <w:szCs w:val="24"/>
        </w:rPr>
        <w:t>0-20</w:t>
      </w:r>
      <w:proofErr w:type="gramEnd"/>
      <w:r w:rsidRPr="001A0128">
        <w:rPr>
          <w:sz w:val="24"/>
          <w:szCs w:val="24"/>
        </w:rPr>
        <w:t xml:space="preserve"> баллов – соответствие заданию;</w:t>
      </w:r>
    </w:p>
    <w:p w14:paraId="617C5EEB" w14:textId="12D7FACC" w:rsidR="001A0128" w:rsidRPr="001A0128" w:rsidRDefault="001A0128" w:rsidP="001A0128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1A0128">
        <w:rPr>
          <w:sz w:val="24"/>
          <w:szCs w:val="24"/>
        </w:rPr>
        <w:t>0-20</w:t>
      </w:r>
      <w:proofErr w:type="gramEnd"/>
      <w:r w:rsidRPr="001A0128">
        <w:rPr>
          <w:sz w:val="24"/>
          <w:szCs w:val="24"/>
        </w:rPr>
        <w:t xml:space="preserve"> баллов – пространственное мышление;</w:t>
      </w:r>
    </w:p>
    <w:p w14:paraId="7B524F8F" w14:textId="2B0529C1" w:rsidR="001A0128" w:rsidRPr="001A0128" w:rsidRDefault="001A0128" w:rsidP="001A0128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1A0128">
        <w:rPr>
          <w:sz w:val="24"/>
          <w:szCs w:val="24"/>
        </w:rPr>
        <w:t>0-30</w:t>
      </w:r>
      <w:proofErr w:type="gramEnd"/>
      <w:r w:rsidRPr="001A0128">
        <w:rPr>
          <w:sz w:val="24"/>
          <w:szCs w:val="24"/>
        </w:rPr>
        <w:t xml:space="preserve"> баллов – логика решений;</w:t>
      </w:r>
    </w:p>
    <w:p w14:paraId="5A81D741" w14:textId="3DD38F14" w:rsidR="007B0015" w:rsidRPr="007C1641" w:rsidRDefault="001A0128" w:rsidP="001A0128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1A0128">
        <w:rPr>
          <w:sz w:val="24"/>
          <w:szCs w:val="24"/>
        </w:rPr>
        <w:t>0-30</w:t>
      </w:r>
      <w:proofErr w:type="gramEnd"/>
      <w:r w:rsidRPr="001A0128">
        <w:rPr>
          <w:sz w:val="24"/>
          <w:szCs w:val="24"/>
        </w:rPr>
        <w:t xml:space="preserve"> баллов – проявление аналитических и проектных способностей</w:t>
      </w:r>
      <w:r>
        <w:rPr>
          <w:sz w:val="24"/>
          <w:szCs w:val="24"/>
        </w:rPr>
        <w:t>.</w:t>
      </w:r>
    </w:p>
    <w:p w14:paraId="26913FE2" w14:textId="1F4E0F9F" w:rsidR="007C1641" w:rsidRPr="007C1641" w:rsidRDefault="007C1641" w:rsidP="007C1641">
      <w:pPr>
        <w:spacing w:after="0"/>
        <w:ind w:firstLine="709"/>
        <w:jc w:val="both"/>
        <w:rPr>
          <w:sz w:val="24"/>
          <w:szCs w:val="24"/>
        </w:rPr>
      </w:pPr>
      <w:r w:rsidRPr="007C1641">
        <w:rPr>
          <w:sz w:val="24"/>
          <w:szCs w:val="24"/>
        </w:rPr>
        <w:t>4.</w:t>
      </w:r>
      <w:r w:rsidR="00300FDC">
        <w:rPr>
          <w:sz w:val="24"/>
          <w:szCs w:val="24"/>
        </w:rPr>
        <w:t>4</w:t>
      </w:r>
      <w:r w:rsidRPr="007C1641">
        <w:rPr>
          <w:sz w:val="24"/>
          <w:szCs w:val="24"/>
        </w:rPr>
        <w:t>. Квота призеров и победителей Конкурса</w:t>
      </w:r>
    </w:p>
    <w:p w14:paraId="5661CCCF" w14:textId="50CB28F5" w:rsidR="007C1641" w:rsidRPr="001C63BC" w:rsidRDefault="007C1641" w:rsidP="001C63BC">
      <w:pPr>
        <w:spacing w:after="0"/>
        <w:ind w:firstLine="709"/>
        <w:jc w:val="both"/>
        <w:rPr>
          <w:color w:val="FF0000"/>
          <w:sz w:val="24"/>
          <w:szCs w:val="24"/>
          <w:highlight w:val="yellow"/>
        </w:rPr>
      </w:pPr>
      <w:r w:rsidRPr="007C1641">
        <w:rPr>
          <w:sz w:val="24"/>
          <w:szCs w:val="24"/>
        </w:rPr>
        <w:t>Общее количество победит</w:t>
      </w:r>
      <w:r w:rsidRPr="0098077E">
        <w:rPr>
          <w:sz w:val="24"/>
          <w:szCs w:val="24"/>
        </w:rPr>
        <w:t xml:space="preserve">елей </w:t>
      </w:r>
      <w:r w:rsidR="001C63BC" w:rsidRPr="0098077E">
        <w:rPr>
          <w:sz w:val="24"/>
          <w:szCs w:val="24"/>
        </w:rPr>
        <w:t xml:space="preserve">и призеров </w:t>
      </w:r>
      <w:r w:rsidRPr="0098077E">
        <w:rPr>
          <w:sz w:val="24"/>
          <w:szCs w:val="24"/>
        </w:rPr>
        <w:t>заключительного этапа конкурса не превышает 30 процентов от общего фактического числа участников заключительного этапа.</w:t>
      </w:r>
      <w:r w:rsidR="001C63BC" w:rsidRPr="0098077E">
        <w:rPr>
          <w:sz w:val="24"/>
          <w:szCs w:val="24"/>
        </w:rPr>
        <w:t xml:space="preserve"> Количество победителей и призеров конкурса определяется Оргкомитетом в пределах установленной квоты.</w:t>
      </w:r>
    </w:p>
    <w:p w14:paraId="4E0BD66E" w14:textId="0C690732" w:rsidR="00300FDC" w:rsidRPr="00300FDC" w:rsidRDefault="00300FDC" w:rsidP="00300FD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00FDC">
        <w:rPr>
          <w:b/>
          <w:bCs/>
          <w:sz w:val="24"/>
          <w:szCs w:val="24"/>
        </w:rPr>
        <w:t xml:space="preserve">5. Завершение </w:t>
      </w:r>
      <w:r>
        <w:rPr>
          <w:b/>
          <w:bCs/>
          <w:sz w:val="24"/>
          <w:szCs w:val="24"/>
        </w:rPr>
        <w:t>К</w:t>
      </w:r>
      <w:r w:rsidRPr="00300FDC">
        <w:rPr>
          <w:b/>
          <w:bCs/>
          <w:sz w:val="24"/>
          <w:szCs w:val="24"/>
        </w:rPr>
        <w:t>онкурса</w:t>
      </w:r>
    </w:p>
    <w:p w14:paraId="70886696" w14:textId="22C85486" w:rsidR="00300FDC" w:rsidRDefault="00300FDC" w:rsidP="00300FD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300FDC">
        <w:rPr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итогов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проводится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личного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(индивидуального) зачета каждого участника. По результатам проведения второго этапа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Конкурса жюри заполняет протокол результатов и передает в Оргкомитет. Определение</w:t>
      </w:r>
      <w:r>
        <w:rPr>
          <w:sz w:val="24"/>
          <w:szCs w:val="24"/>
        </w:rPr>
        <w:t xml:space="preserve"> </w:t>
      </w:r>
      <w:r w:rsidRPr="00300FDC">
        <w:rPr>
          <w:sz w:val="24"/>
          <w:szCs w:val="24"/>
        </w:rPr>
        <w:t>победителей Конкурса – не позднее 2</w:t>
      </w:r>
      <w:r>
        <w:rPr>
          <w:sz w:val="24"/>
          <w:szCs w:val="24"/>
        </w:rPr>
        <w:t>7</w:t>
      </w:r>
      <w:r w:rsidRPr="00300FDC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3</w:t>
      </w:r>
      <w:r w:rsidRPr="00300FDC">
        <w:rPr>
          <w:sz w:val="24"/>
          <w:szCs w:val="24"/>
        </w:rPr>
        <w:t xml:space="preserve"> года.</w:t>
      </w:r>
    </w:p>
    <w:p w14:paraId="4B010D5C" w14:textId="3A9A230E" w:rsidR="007B0015" w:rsidRDefault="00300FDC" w:rsidP="0050135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B4386" w:rsidRPr="0050135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AB4386" w:rsidRPr="00501358">
        <w:rPr>
          <w:sz w:val="24"/>
          <w:szCs w:val="24"/>
        </w:rPr>
        <w:t>. Правило подачи и рассмотрения апелляций по результатам заключительного этапа.</w:t>
      </w:r>
      <w:r w:rsidR="00AB4386" w:rsidRPr="00AB4386">
        <w:rPr>
          <w:sz w:val="24"/>
          <w:szCs w:val="24"/>
        </w:rPr>
        <w:t xml:space="preserve"> </w:t>
      </w:r>
      <w:r w:rsidR="00501358" w:rsidRPr="00501358">
        <w:rPr>
          <w:sz w:val="24"/>
          <w:szCs w:val="24"/>
        </w:rPr>
        <w:t>Участник Конкурса имеет право подать в Комиссию письменное</w:t>
      </w:r>
      <w:r w:rsidR="00501358">
        <w:rPr>
          <w:sz w:val="24"/>
          <w:szCs w:val="24"/>
        </w:rPr>
        <w:t xml:space="preserve"> </w:t>
      </w:r>
      <w:r w:rsidR="00501358" w:rsidRPr="00501358">
        <w:rPr>
          <w:sz w:val="24"/>
          <w:szCs w:val="24"/>
        </w:rPr>
        <w:t>заявление (далее – апелляцию) на имя председателя Комиссии о нарушении</w:t>
      </w:r>
      <w:r w:rsidR="00501358">
        <w:rPr>
          <w:sz w:val="24"/>
          <w:szCs w:val="24"/>
        </w:rPr>
        <w:t xml:space="preserve"> </w:t>
      </w:r>
      <w:r w:rsidR="00501358" w:rsidRPr="00501358">
        <w:rPr>
          <w:sz w:val="24"/>
          <w:szCs w:val="24"/>
        </w:rPr>
        <w:t>установленного порядка проведения заключительного этапа проверки работы.</w:t>
      </w:r>
    </w:p>
    <w:p w14:paraId="25894E5C" w14:textId="484226E7" w:rsidR="00501358" w:rsidRDefault="00501358" w:rsidP="00501358">
      <w:pPr>
        <w:spacing w:after="0"/>
        <w:ind w:firstLine="709"/>
        <w:jc w:val="both"/>
        <w:rPr>
          <w:sz w:val="24"/>
          <w:szCs w:val="24"/>
        </w:rPr>
      </w:pPr>
      <w:r w:rsidRPr="00501358">
        <w:rPr>
          <w:sz w:val="24"/>
          <w:szCs w:val="24"/>
        </w:rPr>
        <w:lastRenderedPageBreak/>
        <w:t>Рассмотрение апелляции не является новым испытанием. Комиссия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 xml:space="preserve">проверяет правильность </w:t>
      </w:r>
      <w:r>
        <w:rPr>
          <w:sz w:val="24"/>
          <w:szCs w:val="24"/>
        </w:rPr>
        <w:t>выполненной работы</w:t>
      </w:r>
      <w:r w:rsidRPr="00501358">
        <w:rPr>
          <w:sz w:val="24"/>
          <w:szCs w:val="24"/>
        </w:rPr>
        <w:t>, а также рассматривает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вопросы, связанные с нарушением регламента Конкурса.</w:t>
      </w:r>
    </w:p>
    <w:p w14:paraId="2CDB587E" w14:textId="2574E3F0" w:rsidR="007B0015" w:rsidRPr="00501358" w:rsidRDefault="007B0015" w:rsidP="007B0015">
      <w:pPr>
        <w:spacing w:after="0"/>
        <w:ind w:firstLine="709"/>
        <w:jc w:val="both"/>
        <w:rPr>
          <w:sz w:val="24"/>
          <w:szCs w:val="24"/>
        </w:rPr>
      </w:pPr>
      <w:r w:rsidRPr="007B0015">
        <w:rPr>
          <w:sz w:val="24"/>
          <w:szCs w:val="24"/>
        </w:rPr>
        <w:t xml:space="preserve">Прием апелляции по итогам заключительного этапа осуществляется не позднее </w:t>
      </w:r>
      <w:r>
        <w:rPr>
          <w:sz w:val="24"/>
          <w:szCs w:val="24"/>
        </w:rPr>
        <w:t xml:space="preserve">18 часов 00 минут </w:t>
      </w:r>
      <w:r w:rsidRPr="007B0015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7B0015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3</w:t>
      </w:r>
      <w:r w:rsidRPr="007B0015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(по московскому времени)</w:t>
      </w:r>
      <w:r w:rsidRPr="007B0015"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лично или дистанционно на почту Оргкомитета</w:t>
      </w:r>
      <w:r>
        <w:rPr>
          <w:sz w:val="24"/>
          <w:szCs w:val="24"/>
        </w:rPr>
        <w:t>.</w:t>
      </w:r>
      <w:r w:rsidRPr="00501358"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Апелляционная комиссия рассматривает апелляции участников, оформляет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протокол проведения апелляции и передает его в Оргкомитет. На основании протокола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апелляционной комиссии по итогам заключительного этапа и утверждения его результатов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Оргкомитет составляет окончательные списки победителей, призеров конкурса, но не позднее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7B0015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3</w:t>
      </w:r>
      <w:r w:rsidRPr="007B0015">
        <w:rPr>
          <w:sz w:val="24"/>
          <w:szCs w:val="24"/>
        </w:rPr>
        <w:t xml:space="preserve"> г. Оформление протокола результатов Конкурса – не позднее </w:t>
      </w:r>
      <w:r>
        <w:rPr>
          <w:sz w:val="24"/>
          <w:szCs w:val="24"/>
        </w:rPr>
        <w:t>05</w:t>
      </w:r>
      <w:r w:rsidRPr="007B0015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7B0015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3 </w:t>
      </w:r>
      <w:r w:rsidRPr="007B0015">
        <w:rPr>
          <w:sz w:val="24"/>
          <w:szCs w:val="24"/>
        </w:rPr>
        <w:t>года. Представление отчета о проведении Конкурса, публикация официальной информации об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>итогах Конкурса на официальном сайте Института финансов и устойчивого развития</w:t>
      </w:r>
      <w:r>
        <w:rPr>
          <w:sz w:val="24"/>
          <w:szCs w:val="24"/>
        </w:rPr>
        <w:t xml:space="preserve"> </w:t>
      </w:r>
      <w:r w:rsidRPr="007B0015">
        <w:rPr>
          <w:sz w:val="24"/>
          <w:szCs w:val="24"/>
        </w:rPr>
        <w:t xml:space="preserve">РАНХиГС – не позднее </w:t>
      </w:r>
      <w:r>
        <w:rPr>
          <w:sz w:val="24"/>
          <w:szCs w:val="24"/>
        </w:rPr>
        <w:t>1</w:t>
      </w:r>
      <w:r w:rsidRPr="007B0015">
        <w:rPr>
          <w:sz w:val="24"/>
          <w:szCs w:val="24"/>
        </w:rPr>
        <w:t xml:space="preserve">9 </w:t>
      </w:r>
      <w:r>
        <w:rPr>
          <w:sz w:val="24"/>
          <w:szCs w:val="24"/>
        </w:rPr>
        <w:t>мая</w:t>
      </w:r>
      <w:r w:rsidRPr="007B0015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7B0015">
        <w:rPr>
          <w:sz w:val="24"/>
          <w:szCs w:val="24"/>
        </w:rPr>
        <w:t xml:space="preserve"> г.</w:t>
      </w:r>
    </w:p>
    <w:p w14:paraId="3B44C28D" w14:textId="49BA6268" w:rsidR="00AB4386" w:rsidRPr="00AB4386" w:rsidRDefault="00501358" w:rsidP="00AB4386">
      <w:pPr>
        <w:spacing w:after="0"/>
        <w:ind w:firstLine="709"/>
        <w:jc w:val="both"/>
        <w:rPr>
          <w:sz w:val="24"/>
          <w:szCs w:val="24"/>
        </w:rPr>
      </w:pPr>
      <w:r w:rsidRPr="00501358">
        <w:rPr>
          <w:sz w:val="24"/>
          <w:szCs w:val="24"/>
        </w:rPr>
        <w:t>5</w:t>
      </w:r>
      <w:r w:rsidR="00AB4386" w:rsidRPr="00501358">
        <w:rPr>
          <w:sz w:val="24"/>
          <w:szCs w:val="24"/>
        </w:rPr>
        <w:t>.</w:t>
      </w:r>
      <w:r w:rsidR="007B0015">
        <w:rPr>
          <w:sz w:val="24"/>
          <w:szCs w:val="24"/>
        </w:rPr>
        <w:t>3.</w:t>
      </w:r>
      <w:r w:rsidR="00AB4386" w:rsidRPr="00501358"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Н</w:t>
      </w:r>
      <w:r w:rsidR="00AB4386" w:rsidRPr="00501358">
        <w:rPr>
          <w:sz w:val="24"/>
          <w:szCs w:val="24"/>
        </w:rPr>
        <w:t>аграждение победителей и призеров конкурса.</w:t>
      </w:r>
      <w:r w:rsidR="00AB4386" w:rsidRPr="00AB4386">
        <w:rPr>
          <w:sz w:val="24"/>
          <w:szCs w:val="24"/>
        </w:rPr>
        <w:t xml:space="preserve"> </w:t>
      </w:r>
    </w:p>
    <w:p w14:paraId="755AE853" w14:textId="0FEDCDD6" w:rsidR="00501358" w:rsidRDefault="00501358" w:rsidP="00501358">
      <w:pPr>
        <w:spacing w:after="0"/>
        <w:ind w:firstLine="709"/>
        <w:jc w:val="both"/>
        <w:rPr>
          <w:sz w:val="24"/>
          <w:szCs w:val="24"/>
          <w:highlight w:val="yellow"/>
        </w:rPr>
      </w:pPr>
      <w:r w:rsidRPr="00501358">
        <w:rPr>
          <w:sz w:val="24"/>
          <w:szCs w:val="24"/>
        </w:rPr>
        <w:t>Сертификаты победителей и призеров Конкурса размещаются на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официальном сайте Конкурса в доступной для скачивания форме или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направляются на указанные участниками электронные почты, а также выдаются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в оргкомитете Конкурса при личном обращении.</w:t>
      </w:r>
    </w:p>
    <w:p w14:paraId="0F957B5E" w14:textId="0C27F12A" w:rsidR="00501358" w:rsidRDefault="00501358" w:rsidP="00501358">
      <w:pPr>
        <w:spacing w:after="0"/>
        <w:ind w:firstLine="709"/>
        <w:jc w:val="both"/>
        <w:rPr>
          <w:sz w:val="24"/>
          <w:szCs w:val="24"/>
        </w:rPr>
      </w:pPr>
      <w:r w:rsidRPr="00501358">
        <w:rPr>
          <w:sz w:val="24"/>
          <w:szCs w:val="24"/>
        </w:rPr>
        <w:t>При приеме на обучение в Академию победителям Конкурса начисляются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дополнительно 7 баллов за индивидуальные достижения при предоставлении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подтверждающего сертификата. Указанные баллы включается в сумму</w:t>
      </w:r>
      <w:r w:rsidRPr="00501358">
        <w:t xml:space="preserve"> </w:t>
      </w:r>
      <w:r w:rsidRPr="00501358">
        <w:rPr>
          <w:sz w:val="24"/>
          <w:szCs w:val="24"/>
        </w:rPr>
        <w:t>конкурсных баллов при приеме на обучение в соответствии с «Правилами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приема федеральное государственное бюджетное образовательное учреждение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высшего образования «Российская академия народного хозяйства и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государственной службы при Президенте Российской Федерации» на обучение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по образовательным программам высшего образования – программам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бакалавриата, программам специалитета».</w:t>
      </w:r>
    </w:p>
    <w:p w14:paraId="2347D8ED" w14:textId="50308457" w:rsidR="00501358" w:rsidRPr="00501358" w:rsidRDefault="00501358" w:rsidP="00501358">
      <w:pPr>
        <w:spacing w:after="0"/>
        <w:ind w:firstLine="709"/>
        <w:jc w:val="both"/>
        <w:rPr>
          <w:sz w:val="24"/>
          <w:szCs w:val="24"/>
        </w:rPr>
      </w:pPr>
      <w:r w:rsidRPr="00501358">
        <w:rPr>
          <w:sz w:val="24"/>
          <w:szCs w:val="24"/>
        </w:rPr>
        <w:t>При приеме на обучение на программы бакалавриата по направлению</w:t>
      </w:r>
      <w:r>
        <w:rPr>
          <w:sz w:val="24"/>
          <w:szCs w:val="24"/>
        </w:rPr>
        <w:t xml:space="preserve"> подготовки 54</w:t>
      </w:r>
      <w:r w:rsidRPr="00501358">
        <w:rPr>
          <w:sz w:val="24"/>
          <w:szCs w:val="24"/>
        </w:rPr>
        <w:t>.03.0</w:t>
      </w:r>
      <w:r>
        <w:rPr>
          <w:sz w:val="24"/>
          <w:szCs w:val="24"/>
        </w:rPr>
        <w:t>1</w:t>
      </w:r>
      <w:r w:rsidRPr="00501358">
        <w:rPr>
          <w:sz w:val="24"/>
          <w:szCs w:val="24"/>
        </w:rPr>
        <w:t xml:space="preserve"> «</w:t>
      </w:r>
      <w:r>
        <w:rPr>
          <w:sz w:val="24"/>
          <w:szCs w:val="24"/>
        </w:rPr>
        <w:t>Дизайн</w:t>
      </w:r>
      <w:r w:rsidRPr="00501358">
        <w:rPr>
          <w:sz w:val="24"/>
          <w:szCs w:val="24"/>
        </w:rPr>
        <w:t>» И</w:t>
      </w:r>
      <w:r>
        <w:rPr>
          <w:sz w:val="24"/>
          <w:szCs w:val="24"/>
        </w:rPr>
        <w:t>ОН</w:t>
      </w:r>
      <w:r w:rsidRPr="00501358">
        <w:rPr>
          <w:sz w:val="24"/>
          <w:szCs w:val="24"/>
        </w:rPr>
        <w:t xml:space="preserve"> РАНХиГС на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места с оплатой стоимости обучения физическими и (или) юридическими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 xml:space="preserve">лицами победителям Конкурса предоставляются скидки </w:t>
      </w:r>
      <w:r w:rsidR="001A0128">
        <w:rPr>
          <w:sz w:val="24"/>
          <w:szCs w:val="24"/>
        </w:rPr>
        <w:t>40</w:t>
      </w:r>
      <w:r w:rsidRPr="00501358">
        <w:rPr>
          <w:sz w:val="24"/>
          <w:szCs w:val="24"/>
        </w:rPr>
        <w:t xml:space="preserve">% </w:t>
      </w:r>
      <w:r w:rsidR="001A0128">
        <w:rPr>
          <w:sz w:val="24"/>
          <w:szCs w:val="24"/>
        </w:rPr>
        <w:t xml:space="preserve">от полной стоимости </w:t>
      </w:r>
      <w:r w:rsidRPr="00501358">
        <w:rPr>
          <w:sz w:val="24"/>
          <w:szCs w:val="24"/>
        </w:rPr>
        <w:t>на первый год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 xml:space="preserve">обучения; призерам Конкурса предоставляются скидки </w:t>
      </w:r>
      <w:r w:rsidR="001A0128">
        <w:rPr>
          <w:sz w:val="24"/>
          <w:szCs w:val="24"/>
        </w:rPr>
        <w:t>35</w:t>
      </w:r>
      <w:r w:rsidRPr="00501358">
        <w:rPr>
          <w:sz w:val="24"/>
          <w:szCs w:val="24"/>
        </w:rPr>
        <w:t>%</w:t>
      </w:r>
      <w:r w:rsidR="001A0128">
        <w:rPr>
          <w:sz w:val="24"/>
          <w:szCs w:val="24"/>
        </w:rPr>
        <w:t xml:space="preserve"> от полной стоимости</w:t>
      </w:r>
      <w:r w:rsidRPr="00501358">
        <w:rPr>
          <w:sz w:val="24"/>
          <w:szCs w:val="24"/>
        </w:rPr>
        <w:t xml:space="preserve"> на первый год</w:t>
      </w:r>
      <w:r>
        <w:rPr>
          <w:sz w:val="24"/>
          <w:szCs w:val="24"/>
        </w:rPr>
        <w:t xml:space="preserve"> </w:t>
      </w:r>
      <w:r w:rsidRPr="00501358">
        <w:rPr>
          <w:sz w:val="24"/>
          <w:szCs w:val="24"/>
        </w:rPr>
        <w:t>обучения.</w:t>
      </w:r>
    </w:p>
    <w:p w14:paraId="735B8609" w14:textId="12DC898E" w:rsidR="00501358" w:rsidRDefault="00501358" w:rsidP="00501358">
      <w:pPr>
        <w:spacing w:after="0"/>
        <w:ind w:firstLine="709"/>
        <w:jc w:val="both"/>
        <w:rPr>
          <w:sz w:val="24"/>
          <w:szCs w:val="24"/>
          <w:highlight w:val="yellow"/>
        </w:rPr>
      </w:pPr>
      <w:r w:rsidRPr="00501358">
        <w:rPr>
          <w:sz w:val="24"/>
          <w:szCs w:val="24"/>
        </w:rPr>
        <w:t>Протокол заключительного заседания жюри Конкурса утверждается</w:t>
      </w:r>
      <w:r>
        <w:rPr>
          <w:sz w:val="24"/>
          <w:szCs w:val="24"/>
        </w:rPr>
        <w:t xml:space="preserve"> деканом факультета дизайна и </w:t>
      </w:r>
      <w:proofErr w:type="spellStart"/>
      <w:r>
        <w:rPr>
          <w:sz w:val="24"/>
          <w:szCs w:val="24"/>
        </w:rPr>
        <w:t>медиакоммуникаций</w:t>
      </w:r>
      <w:proofErr w:type="spellEnd"/>
      <w:r w:rsidRPr="00501358">
        <w:rPr>
          <w:sz w:val="24"/>
          <w:szCs w:val="24"/>
        </w:rPr>
        <w:t xml:space="preserve"> И</w:t>
      </w:r>
      <w:r>
        <w:rPr>
          <w:sz w:val="24"/>
          <w:szCs w:val="24"/>
        </w:rPr>
        <w:t>ОН</w:t>
      </w:r>
      <w:r w:rsidRPr="00501358">
        <w:rPr>
          <w:sz w:val="24"/>
          <w:szCs w:val="24"/>
        </w:rPr>
        <w:t xml:space="preserve"> РАНХиГС.</w:t>
      </w:r>
    </w:p>
    <w:p w14:paraId="49F98E46" w14:textId="77777777" w:rsidR="00501358" w:rsidRDefault="00501358" w:rsidP="00AB4386">
      <w:pPr>
        <w:spacing w:after="0"/>
        <w:ind w:firstLine="709"/>
        <w:jc w:val="both"/>
        <w:rPr>
          <w:sz w:val="24"/>
          <w:szCs w:val="24"/>
          <w:highlight w:val="yellow"/>
        </w:rPr>
      </w:pPr>
    </w:p>
    <w:p w14:paraId="38D066FD" w14:textId="4B668502" w:rsidR="00AB4386" w:rsidRDefault="00501358" w:rsidP="001A0128">
      <w:pPr>
        <w:spacing w:after="0"/>
        <w:ind w:firstLine="709"/>
        <w:jc w:val="center"/>
        <w:rPr>
          <w:sz w:val="24"/>
          <w:szCs w:val="24"/>
        </w:rPr>
      </w:pPr>
      <w:r w:rsidRPr="001A0128">
        <w:rPr>
          <w:b/>
          <w:bCs/>
          <w:sz w:val="24"/>
          <w:szCs w:val="24"/>
        </w:rPr>
        <w:t>6</w:t>
      </w:r>
      <w:r w:rsidR="00AB4386" w:rsidRPr="001A0128">
        <w:rPr>
          <w:b/>
          <w:bCs/>
          <w:sz w:val="24"/>
          <w:szCs w:val="24"/>
        </w:rPr>
        <w:t>. Публичные контактные данные оргкомитета конкурса, и контактных лиц</w:t>
      </w:r>
      <w:r w:rsidR="00AB4386" w:rsidRPr="00501358">
        <w:rPr>
          <w:sz w:val="24"/>
          <w:szCs w:val="24"/>
        </w:rPr>
        <w:t>.</w:t>
      </w:r>
    </w:p>
    <w:p w14:paraId="00F7999E" w14:textId="37096A14" w:rsidR="00501358" w:rsidRDefault="00501358" w:rsidP="00501358">
      <w:pPr>
        <w:spacing w:after="0"/>
        <w:ind w:firstLine="709"/>
        <w:jc w:val="both"/>
        <w:rPr>
          <w:sz w:val="24"/>
          <w:szCs w:val="24"/>
        </w:rPr>
      </w:pPr>
    </w:p>
    <w:p w14:paraId="7F375E9F" w14:textId="1149C5D1" w:rsidR="001A0128" w:rsidRDefault="001A0128" w:rsidP="001A0128">
      <w:pPr>
        <w:spacing w:after="0"/>
        <w:jc w:val="both"/>
        <w:rPr>
          <w:sz w:val="24"/>
          <w:szCs w:val="24"/>
        </w:rPr>
      </w:pPr>
      <w:bookmarkStart w:id="5" w:name="_Hlk124932296"/>
      <w:r w:rsidRPr="001A0128">
        <w:rPr>
          <w:sz w:val="24"/>
          <w:szCs w:val="24"/>
        </w:rPr>
        <w:t xml:space="preserve">Адрес: </w:t>
      </w:r>
      <w:r>
        <w:rPr>
          <w:sz w:val="24"/>
          <w:szCs w:val="24"/>
        </w:rPr>
        <w:t>г. Москва ул. Пречистенская набережная дом 11 стр. 1</w:t>
      </w:r>
    </w:p>
    <w:p w14:paraId="670166A6" w14:textId="510D2F5F" w:rsidR="00501358" w:rsidRDefault="00501358" w:rsidP="001A0128">
      <w:pPr>
        <w:spacing w:after="0"/>
        <w:jc w:val="both"/>
        <w:rPr>
          <w:sz w:val="24"/>
          <w:szCs w:val="24"/>
        </w:rPr>
      </w:pPr>
      <w:r w:rsidRPr="00501358">
        <w:rPr>
          <w:sz w:val="24"/>
          <w:szCs w:val="24"/>
        </w:rPr>
        <w:t>Сайт</w:t>
      </w:r>
      <w:r w:rsidR="001A0128">
        <w:rPr>
          <w:sz w:val="24"/>
          <w:szCs w:val="24"/>
        </w:rPr>
        <w:t xml:space="preserve"> Института общественных наук</w:t>
      </w:r>
      <w:r w:rsidRPr="00501358">
        <w:rPr>
          <w:sz w:val="24"/>
          <w:szCs w:val="24"/>
        </w:rPr>
        <w:t xml:space="preserve">: </w:t>
      </w:r>
      <w:r w:rsidR="001A0128" w:rsidRPr="001A0128">
        <w:rPr>
          <w:sz w:val="24"/>
          <w:szCs w:val="24"/>
        </w:rPr>
        <w:t>https://ion.ranepa.ru/abitur</w:t>
      </w:r>
    </w:p>
    <w:p w14:paraId="6D0A20E6" w14:textId="4A6CF559" w:rsidR="001A0128" w:rsidRPr="00501358" w:rsidRDefault="001A0128" w:rsidP="001A01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Сайт Отделения дизайна: </w:t>
      </w:r>
      <w:r w:rsidRPr="001A0128">
        <w:rPr>
          <w:sz w:val="24"/>
          <w:szCs w:val="24"/>
        </w:rPr>
        <w:t>https://design.ranepa.ru</w:t>
      </w:r>
    </w:p>
    <w:p w14:paraId="3BCBDED9" w14:textId="239C9E2D" w:rsidR="00501358" w:rsidRPr="00133185" w:rsidRDefault="00501358" w:rsidP="001A0128">
      <w:pPr>
        <w:spacing w:after="0"/>
        <w:jc w:val="both"/>
        <w:rPr>
          <w:sz w:val="24"/>
          <w:szCs w:val="24"/>
          <w:lang w:val="fr-FR"/>
        </w:rPr>
      </w:pPr>
      <w:r w:rsidRPr="00133185">
        <w:rPr>
          <w:sz w:val="24"/>
          <w:szCs w:val="24"/>
          <w:lang w:val="fr-FR"/>
        </w:rPr>
        <w:t xml:space="preserve">E-mail: </w:t>
      </w:r>
      <w:hyperlink r:id="rId7" w:history="1">
        <w:r w:rsidR="001A0128" w:rsidRPr="00133185">
          <w:rPr>
            <w:rStyle w:val="a3"/>
            <w:sz w:val="24"/>
            <w:szCs w:val="24"/>
            <w:lang w:val="fr-FR"/>
          </w:rPr>
          <w:t>design-ion@ranepa.ru</w:t>
        </w:r>
      </w:hyperlink>
      <w:r w:rsidR="001A0128" w:rsidRPr="00133185">
        <w:rPr>
          <w:sz w:val="24"/>
          <w:szCs w:val="24"/>
          <w:lang w:val="fr-FR"/>
        </w:rPr>
        <w:t>; abdulaeva-aa@ranepa.ru.</w:t>
      </w:r>
    </w:p>
    <w:p w14:paraId="1730FDEE" w14:textId="44892690" w:rsidR="00501358" w:rsidRPr="001A0128" w:rsidRDefault="00501358" w:rsidP="001A0128">
      <w:pPr>
        <w:spacing w:after="0"/>
        <w:jc w:val="both"/>
        <w:rPr>
          <w:sz w:val="24"/>
          <w:szCs w:val="24"/>
        </w:rPr>
      </w:pPr>
      <w:r w:rsidRPr="00501358">
        <w:rPr>
          <w:sz w:val="24"/>
          <w:szCs w:val="24"/>
        </w:rPr>
        <w:t>Телефон</w:t>
      </w:r>
      <w:r w:rsidRPr="001A0128">
        <w:rPr>
          <w:sz w:val="24"/>
          <w:szCs w:val="24"/>
        </w:rPr>
        <w:t xml:space="preserve">: </w:t>
      </w:r>
      <w:r w:rsidR="001A0128">
        <w:rPr>
          <w:sz w:val="24"/>
          <w:szCs w:val="24"/>
        </w:rPr>
        <w:t>8(916)3701212; 8(495)6951203.</w:t>
      </w:r>
    </w:p>
    <w:p w14:paraId="781FD947" w14:textId="4FBE1CDF" w:rsidR="00501358" w:rsidRPr="00AB4386" w:rsidRDefault="00501358" w:rsidP="001A0128">
      <w:pPr>
        <w:spacing w:after="0"/>
        <w:jc w:val="both"/>
        <w:rPr>
          <w:sz w:val="24"/>
          <w:szCs w:val="24"/>
        </w:rPr>
      </w:pPr>
      <w:r w:rsidRPr="00501358">
        <w:rPr>
          <w:sz w:val="24"/>
          <w:szCs w:val="24"/>
        </w:rPr>
        <w:t xml:space="preserve">Координатор: </w:t>
      </w:r>
      <w:r w:rsidR="001A0128">
        <w:rPr>
          <w:sz w:val="24"/>
          <w:szCs w:val="24"/>
        </w:rPr>
        <w:t xml:space="preserve">Абдулаева Арина Артуровна, ведущий специалист </w:t>
      </w:r>
      <w:r w:rsidR="001A0128" w:rsidRPr="001A0128">
        <w:rPr>
          <w:sz w:val="24"/>
          <w:szCs w:val="24"/>
        </w:rPr>
        <w:t>сектора коммуникаций отдела учебной работы Центра организации образовательной деятельности</w:t>
      </w:r>
      <w:r w:rsidR="001A0128">
        <w:rPr>
          <w:sz w:val="24"/>
          <w:szCs w:val="24"/>
        </w:rPr>
        <w:t xml:space="preserve"> </w:t>
      </w:r>
      <w:r w:rsidR="001A0128" w:rsidRPr="001A0128">
        <w:rPr>
          <w:sz w:val="24"/>
          <w:szCs w:val="24"/>
        </w:rPr>
        <w:t>Института общественных наук РАНХиГС</w:t>
      </w:r>
      <w:r w:rsidR="001A0128">
        <w:rPr>
          <w:sz w:val="24"/>
          <w:szCs w:val="24"/>
        </w:rPr>
        <w:t>.</w:t>
      </w:r>
      <w:bookmarkEnd w:id="5"/>
    </w:p>
    <w:sectPr w:rsidR="00501358" w:rsidRPr="00AB43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F5"/>
    <w:rsid w:val="00087736"/>
    <w:rsid w:val="0012416E"/>
    <w:rsid w:val="00133185"/>
    <w:rsid w:val="001A0128"/>
    <w:rsid w:val="001A590B"/>
    <w:rsid w:val="001A7133"/>
    <w:rsid w:val="001C63BC"/>
    <w:rsid w:val="00295D49"/>
    <w:rsid w:val="002A16ED"/>
    <w:rsid w:val="002D0027"/>
    <w:rsid w:val="00300FDC"/>
    <w:rsid w:val="00320E41"/>
    <w:rsid w:val="003434F0"/>
    <w:rsid w:val="003C5F51"/>
    <w:rsid w:val="00431C87"/>
    <w:rsid w:val="004539F3"/>
    <w:rsid w:val="004E418C"/>
    <w:rsid w:val="00501358"/>
    <w:rsid w:val="005E2672"/>
    <w:rsid w:val="006A5822"/>
    <w:rsid w:val="006C0B77"/>
    <w:rsid w:val="007541B6"/>
    <w:rsid w:val="007B0015"/>
    <w:rsid w:val="007C1641"/>
    <w:rsid w:val="008242FF"/>
    <w:rsid w:val="008441F5"/>
    <w:rsid w:val="00870751"/>
    <w:rsid w:val="008B427A"/>
    <w:rsid w:val="00922C48"/>
    <w:rsid w:val="009433DD"/>
    <w:rsid w:val="0098077E"/>
    <w:rsid w:val="00992D37"/>
    <w:rsid w:val="009D4B80"/>
    <w:rsid w:val="009F6296"/>
    <w:rsid w:val="00A26E0D"/>
    <w:rsid w:val="00A457EB"/>
    <w:rsid w:val="00AA0F86"/>
    <w:rsid w:val="00AB4386"/>
    <w:rsid w:val="00AF09EC"/>
    <w:rsid w:val="00B10B36"/>
    <w:rsid w:val="00B25813"/>
    <w:rsid w:val="00B6335E"/>
    <w:rsid w:val="00B8110B"/>
    <w:rsid w:val="00B915B7"/>
    <w:rsid w:val="00BA3388"/>
    <w:rsid w:val="00C205E0"/>
    <w:rsid w:val="00C43821"/>
    <w:rsid w:val="00C959DF"/>
    <w:rsid w:val="00D869E7"/>
    <w:rsid w:val="00DF63FB"/>
    <w:rsid w:val="00E44F01"/>
    <w:rsid w:val="00EA59DF"/>
    <w:rsid w:val="00EE4070"/>
    <w:rsid w:val="00EE5E4F"/>
    <w:rsid w:val="00F03229"/>
    <w:rsid w:val="00F0325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D008"/>
  <w15:chartTrackingRefBased/>
  <w15:docId w15:val="{B359F5D2-C4E4-42E0-A0D0-EBC2DE00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3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135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03258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F63F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F63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F63FB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63F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63FB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F63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6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ign-ion@ranep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on.ranepa.ru/abitur/" TargetMode="External"/><Relationship Id="rId5" Type="http://schemas.openxmlformats.org/officeDocument/2006/relationships/hyperlink" Target="https://design.ranep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C7B5-2DEB-4371-A849-0ABF214A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 Арина Артуровна</dc:creator>
  <cp:keywords/>
  <dc:description/>
  <cp:lastModifiedBy>Абдулаева Арина Артуровна</cp:lastModifiedBy>
  <cp:revision>6</cp:revision>
  <cp:lastPrinted>2022-12-15T09:26:00Z</cp:lastPrinted>
  <dcterms:created xsi:type="dcterms:W3CDTF">2023-01-16T12:27:00Z</dcterms:created>
  <dcterms:modified xsi:type="dcterms:W3CDTF">2023-01-18T08:05:00Z</dcterms:modified>
</cp:coreProperties>
</file>